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E91" w:rsidRDefault="00D81E91">
      <w:pPr>
        <w:rPr>
          <w:rFonts w:ascii="Times New Roman" w:hAnsi="Times New Roman" w:cs="Times New Roman"/>
          <w:b/>
          <w:bCs/>
          <w:sz w:val="36"/>
          <w:szCs w:val="36"/>
        </w:rPr>
      </w:pPr>
      <w:r>
        <w:rPr>
          <w:rFonts w:ascii="Times New Roman" w:hAnsi="Times New Roman" w:cs="Times New Roman"/>
          <w:b/>
          <w:bCs/>
          <w:sz w:val="28"/>
          <w:szCs w:val="28"/>
        </w:rPr>
        <w:t xml:space="preserve">                                                     </w:t>
      </w:r>
      <w:r w:rsidRPr="000C3F7F">
        <w:rPr>
          <w:rFonts w:ascii="Times New Roman" w:hAnsi="Times New Roman" w:cs="Times New Roman"/>
          <w:b/>
          <w:bCs/>
          <w:sz w:val="36"/>
          <w:szCs w:val="36"/>
        </w:rPr>
        <w:t>Venezuela</w:t>
      </w:r>
    </w:p>
    <w:p w:rsidR="00D81E91" w:rsidRDefault="00D81E91">
      <w:pPr>
        <w:rPr>
          <w:rFonts w:ascii="Times New Roman" w:hAnsi="Times New Roman" w:cs="Times New Roman"/>
          <w:b/>
          <w:bCs/>
          <w:sz w:val="28"/>
          <w:szCs w:val="28"/>
        </w:rPr>
      </w:pPr>
      <w:r>
        <w:rPr>
          <w:rFonts w:ascii="Times New Roman" w:hAnsi="Times New Roman" w:cs="Times New Roman"/>
          <w:b/>
          <w:bCs/>
          <w:sz w:val="28"/>
          <w:szCs w:val="28"/>
        </w:rPr>
        <w:t xml:space="preserve">                Warum müssen die Völker der Welt Venezuela verteidigen ?</w:t>
      </w:r>
    </w:p>
    <w:p w:rsidR="00D81E91" w:rsidRDefault="00D81E91">
      <w:pPr>
        <w:rPr>
          <w:rFonts w:ascii="Times New Roman" w:hAnsi="Times New Roman" w:cs="Times New Roman"/>
          <w:b/>
          <w:bCs/>
          <w:sz w:val="28"/>
          <w:szCs w:val="28"/>
        </w:rPr>
      </w:pPr>
      <w:r>
        <w:rPr>
          <w:rFonts w:ascii="Times New Roman" w:hAnsi="Times New Roman" w:cs="Times New Roman"/>
          <w:b/>
          <w:bCs/>
          <w:sz w:val="28"/>
          <w:szCs w:val="28"/>
        </w:rPr>
        <w:t>Zu den angeführten Punkten in Bezug auf Venezuela ein Vergleich mit dem reichsten u. angeblich demokratischsten Land Europas - der Bundesrepublik</w:t>
      </w:r>
    </w:p>
    <w:p w:rsidR="00D81E91" w:rsidRDefault="00D81E91">
      <w:pPr>
        <w:rPr>
          <w:rFonts w:ascii="Times New Roman" w:hAnsi="Times New Roman" w:cs="Times New Roman"/>
          <w:sz w:val="28"/>
          <w:szCs w:val="28"/>
        </w:rPr>
      </w:pPr>
      <w:r>
        <w:rPr>
          <w:rFonts w:ascii="Times New Roman" w:hAnsi="Times New Roman" w:cs="Times New Roman"/>
          <w:sz w:val="28"/>
          <w:szCs w:val="28"/>
        </w:rPr>
        <w:t xml:space="preserve">  von Brigitte Queck, Dipl. Staatswissenschaftlerin Außenpolitik, 6. August 2017</w:t>
      </w:r>
    </w:p>
    <w:p w:rsidR="00D81E91" w:rsidRDefault="00D81E91">
      <w:pPr>
        <w:rPr>
          <w:rFonts w:ascii="Times New Roman" w:hAnsi="Times New Roman" w:cs="Times New Roman"/>
          <w:sz w:val="28"/>
          <w:szCs w:val="28"/>
        </w:rPr>
      </w:pPr>
      <w:r>
        <w:rPr>
          <w:rFonts w:ascii="Times New Roman" w:hAnsi="Times New Roman" w:cs="Times New Roman"/>
          <w:sz w:val="28"/>
          <w:szCs w:val="28"/>
        </w:rPr>
        <w:t>1. Laut Verfassung der Bolivarischen Republik Venezuela hat jeder Bürger Venezuelas das Recht auf Arbeit und die Pflicht, zu arbeiten.</w:t>
      </w:r>
    </w:p>
    <w:p w:rsidR="00D81E91" w:rsidRDefault="00D81E91">
      <w:pPr>
        <w:rPr>
          <w:rFonts w:ascii="Times New Roman" w:hAnsi="Times New Roman" w:cs="Times New Roman"/>
          <w:sz w:val="28"/>
          <w:szCs w:val="28"/>
        </w:rPr>
      </w:pPr>
      <w:r>
        <w:rPr>
          <w:rFonts w:ascii="Times New Roman" w:hAnsi="Times New Roman" w:cs="Times New Roman"/>
          <w:sz w:val="28"/>
          <w:szCs w:val="28"/>
        </w:rPr>
        <w:t>Dabei ist jeder Arbeitgeber verpflichtet, seinen Beschäftigten angemessene Arbeitsbedingungen und Sicherheit am Arbeitsplatz zu garantieren, was vom Staat kontrolliert wird.</w:t>
      </w:r>
    </w:p>
    <w:p w:rsidR="00D81E91" w:rsidRDefault="00D81E91">
      <w:pPr>
        <w:rPr>
          <w:rFonts w:ascii="Times New Roman" w:hAnsi="Times New Roman" w:cs="Times New Roman"/>
          <w:sz w:val="28"/>
          <w:szCs w:val="28"/>
        </w:rPr>
      </w:pPr>
      <w:r>
        <w:rPr>
          <w:rFonts w:ascii="Times New Roman" w:hAnsi="Times New Roman" w:cs="Times New Roman"/>
          <w:sz w:val="28"/>
          <w:szCs w:val="28"/>
        </w:rPr>
        <w:t xml:space="preserve">In der Bundesrepublik ist das Recht auf Arbeit verfassungsmäßig nicht garantiert und der STAAT </w:t>
      </w:r>
      <w:r w:rsidRPr="00FE649B">
        <w:rPr>
          <w:rFonts w:ascii="Times New Roman" w:hAnsi="Times New Roman" w:cs="Times New Roman"/>
          <w:sz w:val="28"/>
          <w:szCs w:val="28"/>
          <w:u w:val="single"/>
        </w:rPr>
        <w:t>hat aufgrund der in diesem Staate vorherrschenden Privatwirtschaft</w:t>
      </w:r>
      <w:r>
        <w:rPr>
          <w:rFonts w:ascii="Times New Roman" w:hAnsi="Times New Roman" w:cs="Times New Roman"/>
          <w:sz w:val="28"/>
          <w:szCs w:val="28"/>
        </w:rPr>
        <w:t xml:space="preserve">, KEIN RECHT, </w:t>
      </w:r>
      <w:r w:rsidRPr="00FE649B">
        <w:rPr>
          <w:rFonts w:ascii="Times New Roman" w:hAnsi="Times New Roman" w:cs="Times New Roman"/>
          <w:sz w:val="28"/>
          <w:szCs w:val="28"/>
          <w:u w:val="single"/>
        </w:rPr>
        <w:t>sich in die internen Angelegenheiten der Betriebe einzumischen</w:t>
      </w:r>
      <w:r>
        <w:rPr>
          <w:rFonts w:ascii="Times New Roman" w:hAnsi="Times New Roman" w:cs="Times New Roman"/>
          <w:sz w:val="28"/>
          <w:szCs w:val="28"/>
          <w:u w:val="single"/>
        </w:rPr>
        <w:t xml:space="preserve"> !</w:t>
      </w:r>
    </w:p>
    <w:p w:rsidR="00D81E91" w:rsidRDefault="00D81E91">
      <w:pPr>
        <w:rPr>
          <w:rFonts w:ascii="Times New Roman" w:hAnsi="Times New Roman" w:cs="Times New Roman"/>
          <w:sz w:val="28"/>
          <w:szCs w:val="28"/>
        </w:rPr>
      </w:pPr>
      <w:r>
        <w:rPr>
          <w:rFonts w:ascii="Times New Roman" w:hAnsi="Times New Roman" w:cs="Times New Roman"/>
          <w:sz w:val="28"/>
          <w:szCs w:val="28"/>
        </w:rPr>
        <w:t>2. Der venezolanische  Staat garantiert die Gleichstellung von Mann und Frau.</w:t>
      </w:r>
    </w:p>
    <w:p w:rsidR="00D81E91" w:rsidRDefault="00D81E91">
      <w:pPr>
        <w:rPr>
          <w:rFonts w:ascii="Times New Roman" w:hAnsi="Times New Roman" w:cs="Times New Roman"/>
          <w:sz w:val="28"/>
          <w:szCs w:val="28"/>
        </w:rPr>
      </w:pPr>
      <w:r>
        <w:rPr>
          <w:rFonts w:ascii="Times New Roman" w:hAnsi="Times New Roman" w:cs="Times New Roman"/>
          <w:sz w:val="28"/>
          <w:szCs w:val="28"/>
        </w:rPr>
        <w:t>Die Hausfrauentätigkeit wird als Wirtschaftstätigkeit anerkannt und deshalb haben die Hausfrauen Venezuelas das Recht auf soziale Absicherung auch im Rentenfall !</w:t>
      </w:r>
    </w:p>
    <w:p w:rsidR="00D81E91" w:rsidRDefault="00D81E91">
      <w:pPr>
        <w:rPr>
          <w:rFonts w:ascii="Times New Roman" w:hAnsi="Times New Roman" w:cs="Times New Roman"/>
          <w:sz w:val="28"/>
          <w:szCs w:val="28"/>
        </w:rPr>
      </w:pPr>
      <w:r>
        <w:rPr>
          <w:rFonts w:ascii="Times New Roman" w:hAnsi="Times New Roman" w:cs="Times New Roman"/>
          <w:sz w:val="28"/>
          <w:szCs w:val="28"/>
        </w:rPr>
        <w:t>In der Bundesrepublik haben die Frauen von jeher weniger Recht als die Männer. Die Frauen der BRD verdienen im Durchschnitt 20-25 % weniger als ihre männlichen Kollegen !</w:t>
      </w:r>
    </w:p>
    <w:p w:rsidR="00D81E91" w:rsidRDefault="00D81E91">
      <w:pPr>
        <w:rPr>
          <w:rFonts w:ascii="Times New Roman" w:hAnsi="Times New Roman" w:cs="Times New Roman"/>
          <w:sz w:val="28"/>
          <w:szCs w:val="28"/>
        </w:rPr>
      </w:pPr>
      <w:r>
        <w:rPr>
          <w:rFonts w:ascii="Times New Roman" w:hAnsi="Times New Roman" w:cs="Times New Roman"/>
          <w:sz w:val="28"/>
          <w:szCs w:val="28"/>
        </w:rPr>
        <w:t>3. Jeder venezolanische Bürger hat das Recht auf soziale Sicherheiten, d.h. Gesundheitsversicherung in allen Lebenslagen wie Invalidität, Arbeitslosigkeit, Wohnungsverhältnissen, u.dgl.</w:t>
      </w:r>
    </w:p>
    <w:p w:rsidR="00D81E91" w:rsidRDefault="00D81E91">
      <w:pPr>
        <w:rPr>
          <w:rFonts w:ascii="Times New Roman" w:hAnsi="Times New Roman" w:cs="Times New Roman"/>
          <w:sz w:val="28"/>
          <w:szCs w:val="28"/>
        </w:rPr>
      </w:pPr>
      <w:r>
        <w:rPr>
          <w:rFonts w:ascii="Times New Roman" w:hAnsi="Times New Roman" w:cs="Times New Roman"/>
          <w:sz w:val="28"/>
          <w:szCs w:val="28"/>
        </w:rPr>
        <w:t>In der Bundesrepublik können alle, die im Jahr zu lange krank sind, bzw. diejenigen, die sich in unliebsamen Parteien engagieren, arbeitslos werden !!</w:t>
      </w:r>
    </w:p>
    <w:p w:rsidR="00D81E91" w:rsidRDefault="00D81E91">
      <w:pPr>
        <w:rPr>
          <w:rFonts w:ascii="Times New Roman" w:hAnsi="Times New Roman" w:cs="Times New Roman"/>
          <w:sz w:val="28"/>
          <w:szCs w:val="28"/>
        </w:rPr>
      </w:pPr>
      <w:r>
        <w:rPr>
          <w:rFonts w:ascii="Times New Roman" w:hAnsi="Times New Roman" w:cs="Times New Roman"/>
          <w:sz w:val="28"/>
          <w:szCs w:val="28"/>
        </w:rPr>
        <w:t>4. Jeder Venezolaner hat das Recht auf angemessenen Wohnraum.</w:t>
      </w:r>
    </w:p>
    <w:p w:rsidR="00D81E91" w:rsidRDefault="00D81E91">
      <w:pPr>
        <w:rPr>
          <w:rFonts w:ascii="Times New Roman" w:hAnsi="Times New Roman" w:cs="Times New Roman"/>
          <w:sz w:val="28"/>
          <w:szCs w:val="28"/>
        </w:rPr>
      </w:pPr>
      <w:r>
        <w:rPr>
          <w:rFonts w:ascii="Times New Roman" w:hAnsi="Times New Roman" w:cs="Times New Roman"/>
          <w:sz w:val="28"/>
          <w:szCs w:val="28"/>
        </w:rPr>
        <w:t>Das ist in der Bundesrepublik Deutschland nicht der Fall, weil es in diesem Staat auf den Geldbeutel ankommt, ob sich jemand einen angemessenen Wohnraum leisten kann !!</w:t>
      </w:r>
    </w:p>
    <w:p w:rsidR="00D81E91" w:rsidRDefault="00D81E91">
      <w:pPr>
        <w:rPr>
          <w:rFonts w:ascii="Times New Roman" w:hAnsi="Times New Roman" w:cs="Times New Roman"/>
          <w:sz w:val="28"/>
          <w:szCs w:val="28"/>
        </w:rPr>
      </w:pPr>
      <w:r>
        <w:rPr>
          <w:rFonts w:ascii="Times New Roman" w:hAnsi="Times New Roman" w:cs="Times New Roman"/>
          <w:sz w:val="28"/>
          <w:szCs w:val="28"/>
        </w:rPr>
        <w:t xml:space="preserve">5. Der venezolanische Staat hat ein öffentliches Gesundheitswesen unter staatlicher Leitung, das auf den Prinzipien der Kostenfreiheit, Universalität, Gleichheit und Solidarität beruht. </w:t>
      </w:r>
    </w:p>
    <w:p w:rsidR="00D81E91" w:rsidRDefault="00D81E91">
      <w:pPr>
        <w:rPr>
          <w:rFonts w:ascii="Times New Roman" w:hAnsi="Times New Roman" w:cs="Times New Roman"/>
          <w:sz w:val="28"/>
          <w:szCs w:val="28"/>
        </w:rPr>
      </w:pPr>
      <w:r>
        <w:rPr>
          <w:rFonts w:ascii="Times New Roman" w:hAnsi="Times New Roman" w:cs="Times New Roman"/>
          <w:sz w:val="28"/>
          <w:szCs w:val="28"/>
        </w:rPr>
        <w:t>In der Bundesrepublik gibt es ein staatliches und privates Gesundheitssystem. Ein  Privatversicherter wird auf jeden Fall besser und bevorzugt behandelt.</w:t>
      </w:r>
    </w:p>
    <w:p w:rsidR="00D81E91" w:rsidRDefault="00D81E91">
      <w:pPr>
        <w:rPr>
          <w:rFonts w:ascii="Times New Roman" w:hAnsi="Times New Roman" w:cs="Times New Roman"/>
          <w:sz w:val="28"/>
          <w:szCs w:val="28"/>
        </w:rPr>
      </w:pPr>
      <w:r>
        <w:rPr>
          <w:rFonts w:ascii="Times New Roman" w:hAnsi="Times New Roman" w:cs="Times New Roman"/>
          <w:sz w:val="28"/>
          <w:szCs w:val="28"/>
        </w:rPr>
        <w:t>Ein Nichtversicherter braucht in der Bundesrepublik auch  nicht behandelt zu werden ! Es gab in der BRD bereits einige Fälle, in denen dies durch nicht rechtzeitige Behandlung des Betroffenen zum Tode  geführt hat !</w:t>
      </w:r>
    </w:p>
    <w:p w:rsidR="00D81E91" w:rsidRDefault="00D81E91">
      <w:pPr>
        <w:rPr>
          <w:rFonts w:ascii="Times New Roman" w:hAnsi="Times New Roman" w:cs="Times New Roman"/>
          <w:sz w:val="28"/>
          <w:szCs w:val="28"/>
        </w:rPr>
      </w:pPr>
      <w:r>
        <w:rPr>
          <w:rFonts w:ascii="Times New Roman" w:hAnsi="Times New Roman" w:cs="Times New Roman"/>
          <w:sz w:val="28"/>
          <w:szCs w:val="28"/>
        </w:rPr>
        <w:t>6. Die Renten dürfen in Venezuela nicht niedriger sein als der städtische Mindestlohn.</w:t>
      </w:r>
    </w:p>
    <w:p w:rsidR="00D81E91" w:rsidRDefault="00D81E91">
      <w:pPr>
        <w:rPr>
          <w:rFonts w:ascii="Times New Roman" w:hAnsi="Times New Roman" w:cs="Times New Roman"/>
          <w:sz w:val="28"/>
          <w:szCs w:val="28"/>
        </w:rPr>
      </w:pPr>
      <w:r>
        <w:rPr>
          <w:rFonts w:ascii="Times New Roman" w:hAnsi="Times New Roman" w:cs="Times New Roman"/>
          <w:sz w:val="28"/>
          <w:szCs w:val="28"/>
        </w:rPr>
        <w:t>In der BRD gibt es nicht wenige Fälle, wo die Rentner 40 Jahre gearbeitet haben, deren Rente aber heute nicht einmal ausreicht, um ihre eigene Miete zu bezahlen.Sie müssen folglich zusätzliche staatliche Hilfe in Anspruch nehmen, die ihnen gegebenenfalls auch verweigert werden kann !!</w:t>
      </w:r>
    </w:p>
    <w:p w:rsidR="00D81E91" w:rsidRDefault="00D81E91">
      <w:pPr>
        <w:rPr>
          <w:rFonts w:ascii="Times New Roman" w:hAnsi="Times New Roman" w:cs="Times New Roman"/>
          <w:sz w:val="28"/>
          <w:szCs w:val="28"/>
        </w:rPr>
      </w:pPr>
      <w:r>
        <w:rPr>
          <w:rFonts w:ascii="Times New Roman" w:hAnsi="Times New Roman" w:cs="Times New Roman"/>
          <w:sz w:val="28"/>
          <w:szCs w:val="28"/>
        </w:rPr>
        <w:t>7. Der venezolanische Staat garantiert Familien mit geringen Einkünften Kredite für den Bau, den Erwerb, oder Ausbau von Wohnraum.</w:t>
      </w:r>
    </w:p>
    <w:p w:rsidR="00D81E91" w:rsidRDefault="00D81E91">
      <w:pPr>
        <w:rPr>
          <w:rFonts w:ascii="Times New Roman" w:hAnsi="Times New Roman" w:cs="Times New Roman"/>
          <w:sz w:val="28"/>
          <w:szCs w:val="28"/>
        </w:rPr>
      </w:pPr>
      <w:r>
        <w:rPr>
          <w:rFonts w:ascii="Times New Roman" w:hAnsi="Times New Roman" w:cs="Times New Roman"/>
          <w:sz w:val="28"/>
          <w:szCs w:val="28"/>
        </w:rPr>
        <w:t xml:space="preserve">Dies ist in der Bundesrepublik ein unerreichbarer Traum, der in der Stadt und auf dem Lande nur in der sozialistischen </w:t>
      </w:r>
      <w:smartTag w:uri="urn:schemas-microsoft-com:office:smarttags" w:element="stockticker">
        <w:r>
          <w:rPr>
            <w:rFonts w:ascii="Times New Roman" w:hAnsi="Times New Roman" w:cs="Times New Roman"/>
            <w:sz w:val="28"/>
            <w:szCs w:val="28"/>
          </w:rPr>
          <w:t>DDR</w:t>
        </w:r>
      </w:smartTag>
      <w:r>
        <w:rPr>
          <w:rFonts w:ascii="Times New Roman" w:hAnsi="Times New Roman" w:cs="Times New Roman"/>
          <w:sz w:val="28"/>
          <w:szCs w:val="28"/>
        </w:rPr>
        <w:t xml:space="preserve"> verwirklicht wurde !!</w:t>
      </w:r>
    </w:p>
    <w:p w:rsidR="00D81E91" w:rsidRDefault="00D81E91">
      <w:pPr>
        <w:rPr>
          <w:rFonts w:ascii="Times New Roman" w:hAnsi="Times New Roman" w:cs="Times New Roman"/>
          <w:sz w:val="28"/>
          <w:szCs w:val="28"/>
        </w:rPr>
      </w:pPr>
      <w:r>
        <w:rPr>
          <w:rFonts w:ascii="Times New Roman" w:hAnsi="Times New Roman" w:cs="Times New Roman"/>
          <w:sz w:val="28"/>
          <w:szCs w:val="28"/>
        </w:rPr>
        <w:t>8. Die Kultur und traditionelle Medizin der indegenen Völker wird vom venezolanischen Staat anerkannt.</w:t>
      </w:r>
    </w:p>
    <w:p w:rsidR="00D81E91" w:rsidRDefault="00D81E91">
      <w:pPr>
        <w:rPr>
          <w:rFonts w:ascii="Times New Roman" w:hAnsi="Times New Roman" w:cs="Times New Roman"/>
          <w:sz w:val="28"/>
          <w:szCs w:val="28"/>
        </w:rPr>
      </w:pPr>
      <w:r>
        <w:rPr>
          <w:rFonts w:ascii="Times New Roman" w:hAnsi="Times New Roman" w:cs="Times New Roman"/>
          <w:sz w:val="28"/>
          <w:szCs w:val="28"/>
        </w:rPr>
        <w:t>In der Bundesrepublik sind alternative Heilmethoden nicht staatlich anerkannt. Bei Kindern von medizinischen Alternativanhängern  werden  notfalls staatliche Zwangsmaßnahmen angeordnet !!</w:t>
      </w:r>
    </w:p>
    <w:p w:rsidR="00D81E91" w:rsidRDefault="00D81E91">
      <w:pPr>
        <w:rPr>
          <w:rFonts w:ascii="Times New Roman" w:hAnsi="Times New Roman" w:cs="Times New Roman"/>
          <w:sz w:val="28"/>
          <w:szCs w:val="28"/>
        </w:rPr>
      </w:pPr>
      <w:r>
        <w:rPr>
          <w:rFonts w:ascii="Times New Roman" w:hAnsi="Times New Roman" w:cs="Times New Roman"/>
          <w:sz w:val="28"/>
          <w:szCs w:val="28"/>
        </w:rPr>
        <w:t>9. Die Bildung in Venezuela ist  bis zur Universität eine öffentliche und kostenfreie Dienstleitung. Daher hat jeder das Recht auf umfassende und gute Bildung mit gleichen Bedingungen und Chancen. Private Bildungseinrichtungen unterstehen der Aufsicht und Überwachung des Staates.</w:t>
      </w:r>
    </w:p>
    <w:p w:rsidR="00D81E91" w:rsidRDefault="00D81E91">
      <w:pPr>
        <w:rPr>
          <w:rFonts w:ascii="Times New Roman" w:hAnsi="Times New Roman" w:cs="Times New Roman"/>
          <w:sz w:val="28"/>
          <w:szCs w:val="28"/>
        </w:rPr>
      </w:pPr>
      <w:r>
        <w:rPr>
          <w:rFonts w:ascii="Times New Roman" w:hAnsi="Times New Roman" w:cs="Times New Roman"/>
          <w:sz w:val="28"/>
          <w:szCs w:val="28"/>
        </w:rPr>
        <w:t>In der Bundesrepublik bekommen die Kinder nicht überall eine umfassende und gute Bildung, die zudem in den verschiedenen Bundesländern sehr unterschiedlich gehandhabt wird. Gute und umfassende  Bildung hängt in der BRD vom Geldbeutel der Eltern ab !!</w:t>
      </w:r>
    </w:p>
    <w:p w:rsidR="00D81E91" w:rsidRDefault="00D81E91">
      <w:pPr>
        <w:rPr>
          <w:rFonts w:ascii="Times New Roman" w:hAnsi="Times New Roman" w:cs="Times New Roman"/>
          <w:sz w:val="28"/>
          <w:szCs w:val="28"/>
        </w:rPr>
      </w:pPr>
      <w:r>
        <w:rPr>
          <w:rFonts w:ascii="Times New Roman" w:hAnsi="Times New Roman" w:cs="Times New Roman"/>
          <w:sz w:val="28"/>
          <w:szCs w:val="28"/>
        </w:rPr>
        <w:t>10. Das öffentliche Rundfunk und Fernsehen kostet in Venezuela nichts.</w:t>
      </w:r>
    </w:p>
    <w:p w:rsidR="00D81E91" w:rsidRDefault="00D81E91">
      <w:pPr>
        <w:rPr>
          <w:rFonts w:ascii="Times New Roman" w:hAnsi="Times New Roman" w:cs="Times New Roman"/>
          <w:sz w:val="28"/>
          <w:szCs w:val="28"/>
        </w:rPr>
      </w:pPr>
      <w:r>
        <w:rPr>
          <w:rFonts w:ascii="Times New Roman" w:hAnsi="Times New Roman" w:cs="Times New Roman"/>
          <w:sz w:val="28"/>
          <w:szCs w:val="28"/>
        </w:rPr>
        <w:t>In der Bundesrepublik Deutschland MÜSSEN AUCH DIEJENIGEN, DIE KEINEN FERNSEHER,BZW. RUNDFUNKEMPFÄNGER HABEN, GZ-GEBÜHREN BEZAHLEN !!</w:t>
      </w:r>
    </w:p>
    <w:p w:rsidR="00D81E91" w:rsidRDefault="00D81E91">
      <w:pPr>
        <w:rPr>
          <w:rFonts w:ascii="Times New Roman" w:hAnsi="Times New Roman" w:cs="Times New Roman"/>
          <w:sz w:val="28"/>
          <w:szCs w:val="28"/>
        </w:rPr>
      </w:pPr>
      <w:r>
        <w:rPr>
          <w:rFonts w:ascii="Times New Roman" w:hAnsi="Times New Roman" w:cs="Times New Roman"/>
          <w:sz w:val="28"/>
          <w:szCs w:val="28"/>
        </w:rPr>
        <w:t>11.MONOPOLE UND GROßGRUNDBESITZ SIND IN VENEZUELA NICHT ERLAUBT !</w:t>
      </w:r>
    </w:p>
    <w:p w:rsidR="00D81E91" w:rsidRDefault="00D81E91">
      <w:pPr>
        <w:rPr>
          <w:rFonts w:ascii="Times New Roman" w:hAnsi="Times New Roman" w:cs="Times New Roman"/>
          <w:sz w:val="28"/>
          <w:szCs w:val="28"/>
          <w:u w:val="single"/>
        </w:rPr>
      </w:pPr>
      <w:r w:rsidRPr="00410B5E">
        <w:rPr>
          <w:rFonts w:ascii="Times New Roman" w:hAnsi="Times New Roman" w:cs="Times New Roman"/>
          <w:sz w:val="28"/>
          <w:szCs w:val="28"/>
          <w:u w:val="single"/>
        </w:rPr>
        <w:t>In der Bundeserpublik</w:t>
      </w:r>
      <w:r>
        <w:rPr>
          <w:rFonts w:ascii="Times New Roman" w:hAnsi="Times New Roman" w:cs="Times New Roman"/>
          <w:sz w:val="28"/>
          <w:szCs w:val="28"/>
          <w:u w:val="single"/>
        </w:rPr>
        <w:t xml:space="preserve"> Deutschland </w:t>
      </w:r>
      <w:r w:rsidRPr="00410B5E">
        <w:rPr>
          <w:rFonts w:ascii="Times New Roman" w:hAnsi="Times New Roman" w:cs="Times New Roman"/>
          <w:sz w:val="28"/>
          <w:szCs w:val="28"/>
          <w:u w:val="single"/>
        </w:rPr>
        <w:t xml:space="preserve"> ist Privatwirtschaft, wie übrigens in allen Staaten der EU</w:t>
      </w:r>
      <w:r>
        <w:rPr>
          <w:rFonts w:ascii="Times New Roman" w:hAnsi="Times New Roman" w:cs="Times New Roman"/>
          <w:sz w:val="28"/>
          <w:szCs w:val="28"/>
          <w:u w:val="single"/>
        </w:rPr>
        <w:t>,</w:t>
      </w:r>
      <w:r w:rsidRPr="00410B5E">
        <w:rPr>
          <w:rFonts w:ascii="Times New Roman" w:hAnsi="Times New Roman" w:cs="Times New Roman"/>
          <w:sz w:val="28"/>
          <w:szCs w:val="28"/>
          <w:u w:val="single"/>
        </w:rPr>
        <w:t xml:space="preserve"> nicht nur erlaubt, sondern ERWÜNSCHT</w:t>
      </w:r>
      <w:r>
        <w:rPr>
          <w:rFonts w:ascii="Times New Roman" w:hAnsi="Times New Roman" w:cs="Times New Roman"/>
          <w:sz w:val="28"/>
          <w:szCs w:val="28"/>
          <w:u w:val="single"/>
        </w:rPr>
        <w:t xml:space="preserve"> UND SOGAR  IN INTERNATIONALEN VERTRÄGEN FEST VERANKERT !!</w:t>
      </w:r>
    </w:p>
    <w:p w:rsidR="00D81E91" w:rsidRDefault="00D81E91">
      <w:pPr>
        <w:rPr>
          <w:rFonts w:ascii="Times New Roman" w:hAnsi="Times New Roman" w:cs="Times New Roman"/>
          <w:sz w:val="28"/>
          <w:szCs w:val="28"/>
          <w:u w:val="single"/>
        </w:rPr>
      </w:pPr>
      <w:r>
        <w:rPr>
          <w:rFonts w:ascii="Times New Roman" w:hAnsi="Times New Roman" w:cs="Times New Roman"/>
          <w:sz w:val="28"/>
          <w:szCs w:val="28"/>
          <w:u w:val="single"/>
        </w:rPr>
        <w:t>Die Monopole werden vom Staat nicht nur bevorzugt behandelt, sie bestimmen die Politik der BRD und aller Länder der EU !!</w:t>
      </w:r>
    </w:p>
    <w:p w:rsidR="00D81E91" w:rsidRDefault="00D81E91">
      <w:pPr>
        <w:rPr>
          <w:rFonts w:ascii="Times New Roman" w:hAnsi="Times New Roman" w:cs="Times New Roman"/>
          <w:b/>
          <w:bCs/>
          <w:sz w:val="28"/>
          <w:szCs w:val="28"/>
        </w:rPr>
      </w:pPr>
      <w:r>
        <w:rPr>
          <w:rFonts w:ascii="Times New Roman" w:hAnsi="Times New Roman" w:cs="Times New Roman"/>
          <w:b/>
          <w:bCs/>
          <w:sz w:val="28"/>
          <w:szCs w:val="28"/>
        </w:rPr>
        <w:t>Besonders der Letzte Punkt ist ausschlaggebend dafür, dass das Monopolkapital, besonders der USA, befürchtet, dass Venezuela in Zukunft Vorbildwirkung nicht nur für die übrigen lateinamerikanischen Staaten, sondern auch für die USA selbst haben könnte !</w:t>
      </w:r>
    </w:p>
    <w:p w:rsidR="00D81E91" w:rsidRDefault="00D81E91">
      <w:pPr>
        <w:rPr>
          <w:rFonts w:ascii="Times New Roman" w:hAnsi="Times New Roman" w:cs="Times New Roman"/>
          <w:b/>
          <w:bCs/>
          <w:sz w:val="28"/>
          <w:szCs w:val="28"/>
        </w:rPr>
      </w:pPr>
      <w:r>
        <w:rPr>
          <w:rFonts w:ascii="Times New Roman" w:hAnsi="Times New Roman" w:cs="Times New Roman"/>
          <w:b/>
          <w:bCs/>
          <w:sz w:val="28"/>
          <w:szCs w:val="28"/>
        </w:rPr>
        <w:t xml:space="preserve">Deshalb wird, wie bei allen vormaligen Regimechanges nach dem 2. Weltkrieg unter Führung der USA &gt; siehe Dominikanische Republik, Guatemala, Chile, Afghanistan, Irak, Jugoslawien, Libyen, um nur einige zu nennen, bei denen mehr Tote zu beklagen waren, als im 1. und 2. Weltkrieg zusammen genommen&lt;  jetzt auch in Syrien, bzw. Venezuela, alles dafür getan, dass  MÖGLICHST NICHT DIE BEVÖLKERUNG DIESER  STAATEN ÜBER IHR EIGENES SCHICKSAL BESTIMMT, SONDERN DAS  </w:t>
      </w:r>
      <w:r w:rsidRPr="00E225B2">
        <w:rPr>
          <w:rFonts w:ascii="Times New Roman" w:hAnsi="Times New Roman" w:cs="Times New Roman"/>
          <w:b/>
          <w:bCs/>
          <w:sz w:val="28"/>
          <w:szCs w:val="28"/>
          <w:u w:val="double"/>
        </w:rPr>
        <w:t>0,1%</w:t>
      </w:r>
      <w:r>
        <w:rPr>
          <w:rFonts w:ascii="Times New Roman" w:hAnsi="Times New Roman" w:cs="Times New Roman"/>
          <w:b/>
          <w:bCs/>
          <w:sz w:val="28"/>
          <w:szCs w:val="28"/>
        </w:rPr>
        <w:t xml:space="preserve">  </w:t>
      </w:r>
      <w:smartTag w:uri="urn:schemas-microsoft-com:office:smarttags" w:element="stockticker">
        <w:r>
          <w:rPr>
            <w:rFonts w:ascii="Times New Roman" w:hAnsi="Times New Roman" w:cs="Times New Roman"/>
            <w:b/>
            <w:bCs/>
            <w:sz w:val="28"/>
            <w:szCs w:val="28"/>
          </w:rPr>
          <w:t>DER</w:t>
        </w:r>
      </w:smartTag>
      <w:r>
        <w:rPr>
          <w:rFonts w:ascii="Times New Roman" w:hAnsi="Times New Roman" w:cs="Times New Roman"/>
          <w:b/>
          <w:bCs/>
          <w:sz w:val="28"/>
          <w:szCs w:val="28"/>
        </w:rPr>
        <w:t xml:space="preserve">  MÄCHTIGSTEN  DIESER  WELT,  DAS AUCH AN KRIEGEN VERDIENT UND DIESE ANZETTELT !!!</w:t>
      </w:r>
    </w:p>
    <w:p w:rsidR="00D81E91" w:rsidRPr="00410B5E" w:rsidRDefault="00D81E91">
      <w:pPr>
        <w:rPr>
          <w:rFonts w:ascii="Times New Roman" w:hAnsi="Times New Roman" w:cs="Times New Roman"/>
          <w:b/>
          <w:bCs/>
          <w:sz w:val="28"/>
          <w:szCs w:val="28"/>
        </w:rPr>
      </w:pPr>
      <w:r>
        <w:rPr>
          <w:rFonts w:ascii="Times New Roman" w:hAnsi="Times New Roman" w:cs="Times New Roman"/>
          <w:b/>
          <w:bCs/>
          <w:sz w:val="28"/>
          <w:szCs w:val="28"/>
        </w:rPr>
        <w:t xml:space="preserve">DESHALB MÜSSEN DIE VÖLKER  </w:t>
      </w:r>
      <w:smartTag w:uri="urn:schemas-microsoft-com:office:smarttags" w:element="stockticker">
        <w:r>
          <w:rPr>
            <w:rFonts w:ascii="Times New Roman" w:hAnsi="Times New Roman" w:cs="Times New Roman"/>
            <w:b/>
            <w:bCs/>
            <w:sz w:val="28"/>
            <w:szCs w:val="28"/>
          </w:rPr>
          <w:t>DER</w:t>
        </w:r>
      </w:smartTag>
      <w:r>
        <w:rPr>
          <w:rFonts w:ascii="Times New Roman" w:hAnsi="Times New Roman" w:cs="Times New Roman"/>
          <w:b/>
          <w:bCs/>
          <w:sz w:val="28"/>
          <w:szCs w:val="28"/>
        </w:rPr>
        <w:t xml:space="preserve"> WELT VENEZUELA UND SYRIEN UNTERSTÜTZEN !!!</w:t>
      </w:r>
    </w:p>
    <w:sectPr w:rsidR="00D81E91" w:rsidRPr="00410B5E" w:rsidSect="0054509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F7F"/>
    <w:rsid w:val="000345F5"/>
    <w:rsid w:val="000C3F7F"/>
    <w:rsid w:val="000E2A14"/>
    <w:rsid w:val="000E559C"/>
    <w:rsid w:val="00410B5E"/>
    <w:rsid w:val="0054509A"/>
    <w:rsid w:val="00662230"/>
    <w:rsid w:val="00777CAE"/>
    <w:rsid w:val="00847173"/>
    <w:rsid w:val="0093547C"/>
    <w:rsid w:val="009D60D8"/>
    <w:rsid w:val="00B65F8A"/>
    <w:rsid w:val="00C20BA8"/>
    <w:rsid w:val="00D603AD"/>
    <w:rsid w:val="00D81E91"/>
    <w:rsid w:val="00DA4A0E"/>
    <w:rsid w:val="00E225B2"/>
    <w:rsid w:val="00E43CE8"/>
    <w:rsid w:val="00EE4C5E"/>
    <w:rsid w:val="00EE5320"/>
    <w:rsid w:val="00FE649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9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737</Words>
  <Characters>4646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Venezuela</dc:title>
  <dc:subject/>
  <dc:creator>Arbeits_PC1</dc:creator>
  <cp:keywords/>
  <dc:description/>
  <cp:lastModifiedBy>moomoojost</cp:lastModifiedBy>
  <cp:revision>9</cp:revision>
  <dcterms:created xsi:type="dcterms:W3CDTF">2017-08-16T21:49:00Z</dcterms:created>
  <dcterms:modified xsi:type="dcterms:W3CDTF">2017-08-16T21:58:00Z</dcterms:modified>
</cp:coreProperties>
</file>