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9B" w:rsidRPr="0076499B" w:rsidRDefault="0076499B" w:rsidP="004A69DC">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76499B">
        <w:rPr>
          <w:rFonts w:ascii="Times New Roman" w:eastAsia="Times New Roman" w:hAnsi="Times New Roman" w:cs="Times New Roman"/>
          <w:b/>
          <w:bCs/>
          <w:kern w:val="36"/>
          <w:sz w:val="28"/>
          <w:szCs w:val="48"/>
          <w:lang w:eastAsia="de-DE"/>
        </w:rPr>
        <w:t xml:space="preserve">Mossad half US-Regierung bei </w:t>
      </w:r>
      <w:proofErr w:type="spellStart"/>
      <w:r w:rsidRPr="0076499B">
        <w:rPr>
          <w:rFonts w:ascii="Times New Roman" w:eastAsia="Times New Roman" w:hAnsi="Times New Roman" w:cs="Times New Roman"/>
          <w:b/>
          <w:bCs/>
          <w:kern w:val="36"/>
          <w:sz w:val="28"/>
          <w:szCs w:val="48"/>
          <w:lang w:eastAsia="de-DE"/>
        </w:rPr>
        <w:t>Soleimani</w:t>
      </w:r>
      <w:proofErr w:type="spellEnd"/>
      <w:r w:rsidRPr="0076499B">
        <w:rPr>
          <w:rFonts w:ascii="Times New Roman" w:eastAsia="Times New Roman" w:hAnsi="Times New Roman" w:cs="Times New Roman"/>
          <w:b/>
          <w:bCs/>
          <w:kern w:val="36"/>
          <w:sz w:val="28"/>
          <w:szCs w:val="48"/>
          <w:lang w:eastAsia="de-DE"/>
        </w:rPr>
        <w:t>-Mordanschlag</w:t>
      </w:r>
    </w:p>
    <w:p w:rsidR="0076499B" w:rsidRPr="0076499B" w:rsidRDefault="0076499B" w:rsidP="0076499B">
      <w:pPr>
        <w:spacing w:after="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noProof/>
          <w:sz w:val="24"/>
          <w:szCs w:val="24"/>
          <w:lang w:eastAsia="de-DE"/>
        </w:rPr>
        <w:drawing>
          <wp:inline distT="0" distB="0" distL="0" distR="0">
            <wp:extent cx="6305550" cy="3543879"/>
            <wp:effectExtent l="0" t="0" r="0" b="0"/>
            <wp:docPr id="7" name="Grafik 7" descr="Aufgedeckt: Mossad half US-Regierung bei Soleimani-Mordan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gedeckt: Mossad half US-Regierung bei Soleimani-Mordansch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50" cy="3554614"/>
                    </a:xfrm>
                    <a:prstGeom prst="rect">
                      <a:avLst/>
                    </a:prstGeom>
                    <a:noFill/>
                    <a:ln>
                      <a:noFill/>
                    </a:ln>
                  </pic:spPr>
                </pic:pic>
              </a:graphicData>
            </a:graphic>
          </wp:inline>
        </w:drawing>
      </w:r>
    </w:p>
    <w:p w:rsidR="0076499B" w:rsidRPr="0076499B" w:rsidRDefault="0076499B" w:rsidP="0076499B">
      <w:pPr>
        <w:spacing w:after="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Aufgebrachte Bürger protestieren gegen die Ermordung des iranischen Generals </w:t>
      </w:r>
      <w:proofErr w:type="spellStart"/>
      <w:r w:rsidRPr="0076499B">
        <w:rPr>
          <w:rFonts w:ascii="Times New Roman" w:eastAsia="Times New Roman" w:hAnsi="Times New Roman" w:cs="Times New Roman"/>
          <w:sz w:val="24"/>
          <w:szCs w:val="24"/>
          <w:lang w:eastAsia="de-DE"/>
        </w:rPr>
        <w:t>Qassem</w:t>
      </w:r>
      <w:proofErr w:type="spellEnd"/>
      <w:r w:rsidRPr="0076499B">
        <w:rPr>
          <w:rFonts w:ascii="Times New Roman" w:eastAsia="Times New Roman" w:hAnsi="Times New Roman" w:cs="Times New Roman"/>
          <w:sz w:val="24"/>
          <w:szCs w:val="24"/>
          <w:lang w:eastAsia="de-DE"/>
        </w:rPr>
        <w:t xml:space="preserve">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hinter der sie auch die israelische Regierung vermuten. (Symbolbild) </w:t>
      </w:r>
    </w:p>
    <w:p w:rsidR="0076499B" w:rsidRPr="0076499B" w:rsidRDefault="0076499B" w:rsidP="0076499B">
      <w:pPr>
        <w:spacing w:after="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noProof/>
          <w:sz w:val="24"/>
          <w:szCs w:val="24"/>
          <w:lang w:eastAsia="de-DE"/>
        </w:rPr>
        <mc:AlternateContent>
          <mc:Choice Requires="wps">
            <w:drawing>
              <wp:inline distT="0" distB="0" distL="0" distR="0">
                <wp:extent cx="304800" cy="304800"/>
                <wp:effectExtent l="0" t="0" r="0" b="0"/>
                <wp:docPr id="6" name="Rechteck 6" descr="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3C668" id="Rechteck 6" o:spid="_x0000_s1026" alt="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KYS5YuwIAAME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6499B" w:rsidRPr="0076499B" w:rsidRDefault="0076499B" w:rsidP="0076499B">
      <w:pPr>
        <w:spacing w:after="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Wie üblich wies der israelische Premierminister Netanjahu jegliche Beteiligung von sich. Wie sich nun jedoch herausstellte, versorgte die israelische Regierung Washington mit geheimdienstlichen Informationen, die zur Tötung des iranischen Topgenerals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führten. </w:t>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Nach der gezielten Tötung des iranischen Generalmajors </w:t>
      </w:r>
      <w:proofErr w:type="spellStart"/>
      <w:r w:rsidRPr="0076499B">
        <w:rPr>
          <w:rFonts w:ascii="Times New Roman" w:eastAsia="Times New Roman" w:hAnsi="Times New Roman" w:cs="Times New Roman"/>
          <w:sz w:val="24"/>
          <w:szCs w:val="24"/>
          <w:lang w:eastAsia="de-DE"/>
        </w:rPr>
        <w:t>Qassem</w:t>
      </w:r>
      <w:proofErr w:type="spellEnd"/>
      <w:r w:rsidRPr="0076499B">
        <w:rPr>
          <w:rFonts w:ascii="Times New Roman" w:eastAsia="Times New Roman" w:hAnsi="Times New Roman" w:cs="Times New Roman"/>
          <w:sz w:val="24"/>
          <w:szCs w:val="24"/>
          <w:lang w:eastAsia="de-DE"/>
        </w:rPr>
        <w:t xml:space="preserve">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war der israelische Ministerpräsident </w:t>
      </w:r>
      <w:proofErr w:type="spellStart"/>
      <w:r w:rsidRPr="0076499B">
        <w:rPr>
          <w:rFonts w:ascii="Times New Roman" w:eastAsia="Times New Roman" w:hAnsi="Times New Roman" w:cs="Times New Roman"/>
          <w:sz w:val="24"/>
          <w:szCs w:val="24"/>
          <w:lang w:eastAsia="de-DE"/>
        </w:rPr>
        <w:t>Benjamnin</w:t>
      </w:r>
      <w:proofErr w:type="spellEnd"/>
      <w:r w:rsidRPr="0076499B">
        <w:rPr>
          <w:rFonts w:ascii="Times New Roman" w:eastAsia="Times New Roman" w:hAnsi="Times New Roman" w:cs="Times New Roman"/>
          <w:sz w:val="24"/>
          <w:szCs w:val="24"/>
          <w:lang w:eastAsia="de-DE"/>
        </w:rPr>
        <w:t xml:space="preserve"> Netanjahu das erste Staatsoberhaupt, das US-Präsident Donald Trump für dessen "entschlossenes, starkes und schnelles Vorgehen" gegen den Iran lobte.</w:t>
      </w:r>
    </w:p>
    <w:p w:rsidR="0076499B" w:rsidRPr="0076499B" w:rsidRDefault="0076499B" w:rsidP="0076499B">
      <w:pPr>
        <w:spacing w:beforeAutospacing="1" w:after="100" w:afterAutospacing="1" w:line="240" w:lineRule="auto"/>
        <w:rPr>
          <w:rFonts w:ascii="Times New Roman" w:eastAsia="Times New Roman" w:hAnsi="Times New Roman" w:cs="Times New Roman"/>
          <w:sz w:val="24"/>
          <w:szCs w:val="24"/>
          <w:lang w:eastAsia="de-DE"/>
        </w:rPr>
      </w:pPr>
      <w:proofErr w:type="spellStart"/>
      <w:r w:rsidRPr="0076499B">
        <w:rPr>
          <w:rFonts w:ascii="Times New Roman" w:eastAsia="Times New Roman" w:hAnsi="Times New Roman" w:cs="Times New Roman"/>
          <w:sz w:val="24"/>
          <w:szCs w:val="24"/>
          <w:lang w:eastAsia="de-DE"/>
        </w:rPr>
        <w:t>Qassem</w:t>
      </w:r>
      <w:proofErr w:type="spellEnd"/>
      <w:r w:rsidRPr="0076499B">
        <w:rPr>
          <w:rFonts w:ascii="Times New Roman" w:eastAsia="Times New Roman" w:hAnsi="Times New Roman" w:cs="Times New Roman"/>
          <w:sz w:val="24"/>
          <w:szCs w:val="24"/>
          <w:lang w:eastAsia="de-DE"/>
        </w:rPr>
        <w:t xml:space="preserve">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hat in den letzten Jahrzehnten und in der Gegenwart den Tod vieler amerikanischer Bürger und vieler anderer Unschuldiger herbeigeführt.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initiierte, plante und führte viele Terroranschläge im gesamten Nahen Osten und darüber hinaus durch", erklärte Netanjahu nach dem US-Drohnenanschlag, bei dem unter anderem der iranische Topgeneral getötet wurde.</w:t>
      </w:r>
    </w:p>
    <w:p w:rsidR="0076499B" w:rsidRPr="0076499B" w:rsidRDefault="0076499B" w:rsidP="0076499B">
      <w:pPr>
        <w:spacing w:after="0" w:line="240" w:lineRule="auto"/>
        <w:rPr>
          <w:rFonts w:ascii="Times New Roman" w:eastAsia="Times New Roman" w:hAnsi="Times New Roman" w:cs="Times New Roman"/>
          <w:color w:val="0000FF"/>
          <w:sz w:val="24"/>
          <w:szCs w:val="24"/>
          <w:u w:val="single"/>
          <w:lang w:eastAsia="de-DE"/>
        </w:rPr>
      </w:pPr>
      <w:r w:rsidRPr="0076499B">
        <w:rPr>
          <w:rFonts w:ascii="Times New Roman" w:eastAsia="Times New Roman" w:hAnsi="Times New Roman" w:cs="Times New Roman"/>
          <w:sz w:val="24"/>
          <w:szCs w:val="24"/>
          <w:lang w:eastAsia="de-DE"/>
        </w:rPr>
        <w:fldChar w:fldCharType="begin"/>
      </w:r>
      <w:r w:rsidRPr="0076499B">
        <w:rPr>
          <w:rFonts w:ascii="Times New Roman" w:eastAsia="Times New Roman" w:hAnsi="Times New Roman" w:cs="Times New Roman"/>
          <w:sz w:val="24"/>
          <w:szCs w:val="24"/>
          <w:lang w:eastAsia="de-DE"/>
        </w:rPr>
        <w:instrText xml:space="preserve"> HYPERLINK "https://deutsch.rt.com/der-nahe-osten/96627-seyed-alireza-mousavi-die-stunde-iran-hat-gerade-erst-begonnen/" </w:instrText>
      </w:r>
      <w:r w:rsidRPr="0076499B">
        <w:rPr>
          <w:rFonts w:ascii="Times New Roman" w:eastAsia="Times New Roman" w:hAnsi="Times New Roman" w:cs="Times New Roman"/>
          <w:sz w:val="24"/>
          <w:szCs w:val="24"/>
          <w:lang w:eastAsia="de-DE"/>
        </w:rPr>
        <w:fldChar w:fldCharType="separate"/>
      </w:r>
    </w:p>
    <w:p w:rsidR="0076499B" w:rsidRPr="0076499B" w:rsidRDefault="0076499B" w:rsidP="0076499B">
      <w:pPr>
        <w:spacing w:after="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color w:val="0000FF"/>
          <w:sz w:val="24"/>
          <w:szCs w:val="24"/>
          <w:u w:val="single"/>
          <w:lang w:eastAsia="de-DE"/>
        </w:rPr>
        <w:t>Mehr lesen:</w:t>
      </w:r>
      <w:r w:rsidR="004A69DC">
        <w:rPr>
          <w:rFonts w:ascii="Times New Roman" w:eastAsia="Times New Roman" w:hAnsi="Times New Roman" w:cs="Times New Roman"/>
          <w:color w:val="0000FF"/>
          <w:sz w:val="24"/>
          <w:szCs w:val="24"/>
          <w:u w:val="single"/>
          <w:lang w:eastAsia="de-DE"/>
        </w:rPr>
        <w:t xml:space="preserve"> </w:t>
      </w:r>
      <w:r w:rsidRPr="0076499B">
        <w:rPr>
          <w:rFonts w:ascii="Times New Roman" w:eastAsia="Times New Roman" w:hAnsi="Times New Roman" w:cs="Times New Roman"/>
          <w:b/>
          <w:bCs/>
          <w:color w:val="0000FF"/>
          <w:sz w:val="24"/>
          <w:szCs w:val="24"/>
          <w:u w:val="single"/>
          <w:lang w:eastAsia="de-DE"/>
        </w:rPr>
        <w:t xml:space="preserve">Iranischer Politikwissenschaftler </w:t>
      </w:r>
      <w:proofErr w:type="spellStart"/>
      <w:r w:rsidRPr="0076499B">
        <w:rPr>
          <w:rFonts w:ascii="Times New Roman" w:eastAsia="Times New Roman" w:hAnsi="Times New Roman" w:cs="Times New Roman"/>
          <w:b/>
          <w:bCs/>
          <w:color w:val="0000FF"/>
          <w:sz w:val="24"/>
          <w:szCs w:val="24"/>
          <w:u w:val="single"/>
          <w:lang w:eastAsia="de-DE"/>
        </w:rPr>
        <w:t>Mousavi</w:t>
      </w:r>
      <w:proofErr w:type="spellEnd"/>
      <w:r w:rsidRPr="0076499B">
        <w:rPr>
          <w:rFonts w:ascii="Times New Roman" w:eastAsia="Times New Roman" w:hAnsi="Times New Roman" w:cs="Times New Roman"/>
          <w:b/>
          <w:bCs/>
          <w:color w:val="0000FF"/>
          <w:sz w:val="24"/>
          <w:szCs w:val="24"/>
          <w:u w:val="single"/>
          <w:lang w:eastAsia="de-DE"/>
        </w:rPr>
        <w:t>: Die Stunde des Iran hat gerade erst begonnen</w:t>
      </w:r>
    </w:p>
    <w:p w:rsidR="0076499B" w:rsidRPr="0076499B" w:rsidRDefault="0076499B" w:rsidP="0076499B">
      <w:pPr>
        <w:spacing w:after="10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fldChar w:fldCharType="end"/>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Gleichzeitig distanzierte sich der israelische Ministerpräsident von Vermutungen, dass die israelische Regierung in den Mordanschlag verwickelt gewesen sei. Am vergangenen Montag erklärte der innenpolitisch nach wie vor unter Druck stehende Netanjahu laut israelischen Nachrichtenagenturen:</w:t>
      </w:r>
    </w:p>
    <w:p w:rsidR="0076499B" w:rsidRPr="0076499B" w:rsidRDefault="0076499B" w:rsidP="0076499B">
      <w:pPr>
        <w:spacing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lastRenderedPageBreak/>
        <w:t xml:space="preserve">Die Ermordung </w:t>
      </w:r>
      <w:proofErr w:type="spellStart"/>
      <w:r w:rsidRPr="0076499B">
        <w:rPr>
          <w:rFonts w:ascii="Times New Roman" w:eastAsia="Times New Roman" w:hAnsi="Times New Roman" w:cs="Times New Roman"/>
          <w:sz w:val="24"/>
          <w:szCs w:val="24"/>
          <w:lang w:eastAsia="de-DE"/>
        </w:rPr>
        <w:t>Soleimanis</w:t>
      </w:r>
      <w:proofErr w:type="spellEnd"/>
      <w:r w:rsidRPr="0076499B">
        <w:rPr>
          <w:rFonts w:ascii="Times New Roman" w:eastAsia="Times New Roman" w:hAnsi="Times New Roman" w:cs="Times New Roman"/>
          <w:sz w:val="24"/>
          <w:szCs w:val="24"/>
          <w:lang w:eastAsia="de-DE"/>
        </w:rPr>
        <w:t xml:space="preserve"> ist kein israelisches, sondern ein amerikanisches Ereignis. Wir waren nicht daran beteiligt und sollten nicht hineingezogen werden.</w:t>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Mit der Wahrheit scheint es der oberste israelische Befehlshaber dabei nicht so genau genommen zu haben, zumindest nach Informationen US-amerikanischer und israelischer Nachrichtenquellen.</w:t>
      </w:r>
    </w:p>
    <w:p w:rsidR="0076499B" w:rsidRPr="0076499B" w:rsidRDefault="0076499B" w:rsidP="0076499B">
      <w:pPr>
        <w:spacing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Die CIA wusste genau, wann ein Jet mit dem iranischen General </w:t>
      </w:r>
      <w:proofErr w:type="spellStart"/>
      <w:r w:rsidRPr="0076499B">
        <w:rPr>
          <w:rFonts w:ascii="Times New Roman" w:eastAsia="Times New Roman" w:hAnsi="Times New Roman" w:cs="Times New Roman"/>
          <w:sz w:val="24"/>
          <w:szCs w:val="24"/>
          <w:lang w:eastAsia="de-DE"/>
        </w:rPr>
        <w:t>Qassem</w:t>
      </w:r>
      <w:proofErr w:type="spellEnd"/>
      <w:r w:rsidRPr="0076499B">
        <w:rPr>
          <w:rFonts w:ascii="Times New Roman" w:eastAsia="Times New Roman" w:hAnsi="Times New Roman" w:cs="Times New Roman"/>
          <w:sz w:val="24"/>
          <w:szCs w:val="24"/>
          <w:lang w:eastAsia="de-DE"/>
        </w:rPr>
        <w:t xml:space="preserve">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auf dem Weg nach Bagdad abhob. Geheimdienstinformationen aus Israel halfen, die Details zu bestätigen", heißt es in einem </w:t>
      </w:r>
      <w:r w:rsidRPr="0076499B">
        <w:rPr>
          <w:rFonts w:ascii="Times New Roman" w:eastAsia="Times New Roman" w:hAnsi="Times New Roman" w:cs="Times New Roman"/>
          <w:i/>
          <w:iCs/>
          <w:sz w:val="24"/>
          <w:szCs w:val="24"/>
          <w:lang w:eastAsia="de-DE"/>
        </w:rPr>
        <w:t>NBC</w:t>
      </w:r>
      <w:r w:rsidRPr="0076499B">
        <w:rPr>
          <w:rFonts w:ascii="Times New Roman" w:eastAsia="Times New Roman" w:hAnsi="Times New Roman" w:cs="Times New Roman"/>
          <w:sz w:val="24"/>
          <w:szCs w:val="24"/>
          <w:lang w:eastAsia="de-DE"/>
        </w:rPr>
        <w:t>-Bericht.</w:t>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Zu besagtem Zeitpunkt befand sich der Anführer der iranischen al-</w:t>
      </w:r>
      <w:proofErr w:type="spellStart"/>
      <w:r w:rsidRPr="0076499B">
        <w:rPr>
          <w:rFonts w:ascii="Times New Roman" w:eastAsia="Times New Roman" w:hAnsi="Times New Roman" w:cs="Times New Roman"/>
          <w:sz w:val="24"/>
          <w:szCs w:val="24"/>
          <w:lang w:eastAsia="de-DE"/>
        </w:rPr>
        <w:t>Quds</w:t>
      </w:r>
      <w:proofErr w:type="spellEnd"/>
      <w:r w:rsidRPr="0076499B">
        <w:rPr>
          <w:rFonts w:ascii="Times New Roman" w:eastAsia="Times New Roman" w:hAnsi="Times New Roman" w:cs="Times New Roman"/>
          <w:sz w:val="24"/>
          <w:szCs w:val="24"/>
          <w:lang w:eastAsia="de-DE"/>
        </w:rPr>
        <w:t xml:space="preserve">-Einheit auf einem Flughafen der syrischen Hauptstadt Damaskus, um von dort mit einer A320 der privaten Cham </w:t>
      </w:r>
      <w:proofErr w:type="spellStart"/>
      <w:r w:rsidRPr="0076499B">
        <w:rPr>
          <w:rFonts w:ascii="Times New Roman" w:eastAsia="Times New Roman" w:hAnsi="Times New Roman" w:cs="Times New Roman"/>
          <w:sz w:val="24"/>
          <w:szCs w:val="24"/>
          <w:lang w:eastAsia="de-DE"/>
        </w:rPr>
        <w:t>Wings</w:t>
      </w:r>
      <w:proofErr w:type="spellEnd"/>
      <w:r w:rsidRPr="0076499B">
        <w:rPr>
          <w:rFonts w:ascii="Times New Roman" w:eastAsia="Times New Roman" w:hAnsi="Times New Roman" w:cs="Times New Roman"/>
          <w:sz w:val="24"/>
          <w:szCs w:val="24"/>
          <w:lang w:eastAsia="de-DE"/>
        </w:rPr>
        <w:t xml:space="preserve"> Airlines in diplomatischer Mission nach Bagdad zu reisen. Vor wenigen Tagen äußerte sich der irakische Premierminister Adil </w:t>
      </w:r>
      <w:proofErr w:type="spellStart"/>
      <w:r w:rsidRPr="0076499B">
        <w:rPr>
          <w:rFonts w:ascii="Times New Roman" w:eastAsia="Times New Roman" w:hAnsi="Times New Roman" w:cs="Times New Roman"/>
          <w:sz w:val="24"/>
          <w:szCs w:val="24"/>
          <w:lang w:eastAsia="de-DE"/>
        </w:rPr>
        <w:t>Abd</w:t>
      </w:r>
      <w:proofErr w:type="spellEnd"/>
      <w:r w:rsidRPr="0076499B">
        <w:rPr>
          <w:rFonts w:ascii="Times New Roman" w:eastAsia="Times New Roman" w:hAnsi="Times New Roman" w:cs="Times New Roman"/>
          <w:sz w:val="24"/>
          <w:szCs w:val="24"/>
          <w:lang w:eastAsia="de-DE"/>
        </w:rPr>
        <w:t xml:space="preserve"> al-Mahdi zum geplanten Aufenthalt </w:t>
      </w:r>
      <w:proofErr w:type="spellStart"/>
      <w:r w:rsidRPr="0076499B">
        <w:rPr>
          <w:rFonts w:ascii="Times New Roman" w:eastAsia="Times New Roman" w:hAnsi="Times New Roman" w:cs="Times New Roman"/>
          <w:sz w:val="24"/>
          <w:szCs w:val="24"/>
          <w:lang w:eastAsia="de-DE"/>
        </w:rPr>
        <w:t>Soleimanis</w:t>
      </w:r>
      <w:proofErr w:type="spellEnd"/>
      <w:r w:rsidRPr="0076499B">
        <w:rPr>
          <w:rFonts w:ascii="Times New Roman" w:eastAsia="Times New Roman" w:hAnsi="Times New Roman" w:cs="Times New Roman"/>
          <w:sz w:val="24"/>
          <w:szCs w:val="24"/>
          <w:lang w:eastAsia="de-DE"/>
        </w:rPr>
        <w:t xml:space="preserve"> in Bagdad. Seinen Worten zufolge war wenige Stunden nach </w:t>
      </w:r>
      <w:proofErr w:type="spellStart"/>
      <w:r w:rsidRPr="0076499B">
        <w:rPr>
          <w:rFonts w:ascii="Times New Roman" w:eastAsia="Times New Roman" w:hAnsi="Times New Roman" w:cs="Times New Roman"/>
          <w:sz w:val="24"/>
          <w:szCs w:val="24"/>
          <w:lang w:eastAsia="de-DE"/>
        </w:rPr>
        <w:t>Soleimanis</w:t>
      </w:r>
      <w:proofErr w:type="spellEnd"/>
      <w:r w:rsidRPr="0076499B">
        <w:rPr>
          <w:rFonts w:ascii="Times New Roman" w:eastAsia="Times New Roman" w:hAnsi="Times New Roman" w:cs="Times New Roman"/>
          <w:sz w:val="24"/>
          <w:szCs w:val="24"/>
          <w:lang w:eastAsia="de-DE"/>
        </w:rPr>
        <w:t xml:space="preserve"> Ankunft ein Treffen geplant.</w:t>
      </w:r>
    </w:p>
    <w:p w:rsidR="0076499B" w:rsidRPr="0076499B" w:rsidRDefault="0076499B" w:rsidP="0076499B">
      <w:pPr>
        <w:spacing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Es wurde erwartet, dass er eine Nachricht von der iranischen Seite für mich mitbringt, eine Antwort auf die saudische Botschaft, die wir an die iranische Seite geschickt hatten, um Vereinbarungen und Durchbrüche zu erreichen", erklärte al-Mahdi.</w:t>
      </w:r>
    </w:p>
    <w:p w:rsidR="0076499B" w:rsidRPr="0076499B" w:rsidRDefault="0076499B" w:rsidP="004A69DC">
      <w:pPr>
        <w:spacing w:after="0" w:line="240" w:lineRule="auto"/>
        <w:jc w:val="center"/>
        <w:rPr>
          <w:rFonts w:ascii="Times New Roman" w:eastAsia="Times New Roman" w:hAnsi="Times New Roman" w:cs="Times New Roman"/>
          <w:color w:val="0000FF"/>
          <w:sz w:val="24"/>
          <w:szCs w:val="24"/>
          <w:u w:val="single"/>
          <w:lang w:eastAsia="de-DE"/>
        </w:rPr>
      </w:pPr>
      <w:r w:rsidRPr="0076499B">
        <w:rPr>
          <w:rFonts w:ascii="Times New Roman" w:eastAsia="Times New Roman" w:hAnsi="Times New Roman" w:cs="Times New Roman"/>
          <w:sz w:val="24"/>
          <w:szCs w:val="24"/>
          <w:lang w:eastAsia="de-DE"/>
        </w:rPr>
        <w:fldChar w:fldCharType="begin"/>
      </w:r>
      <w:r w:rsidRPr="0076499B">
        <w:rPr>
          <w:rFonts w:ascii="Times New Roman" w:eastAsia="Times New Roman" w:hAnsi="Times New Roman" w:cs="Times New Roman"/>
          <w:sz w:val="24"/>
          <w:szCs w:val="24"/>
          <w:lang w:eastAsia="de-DE"/>
        </w:rPr>
        <w:instrText xml:space="preserve"> HYPERLINK "https://deutsch.rt.com/der-nahe-osten/96440-irakischer-ministerpraesident-soleimani-befand-sich/" </w:instrText>
      </w:r>
      <w:r w:rsidRPr="0076499B">
        <w:rPr>
          <w:rFonts w:ascii="Times New Roman" w:eastAsia="Times New Roman" w:hAnsi="Times New Roman" w:cs="Times New Roman"/>
          <w:sz w:val="24"/>
          <w:szCs w:val="24"/>
          <w:lang w:eastAsia="de-DE"/>
        </w:rPr>
        <w:fldChar w:fldCharType="separate"/>
      </w:r>
      <w:r w:rsidRPr="0076499B">
        <w:rPr>
          <w:rFonts w:ascii="Times New Roman" w:eastAsia="Times New Roman" w:hAnsi="Times New Roman" w:cs="Times New Roman"/>
          <w:noProof/>
          <w:color w:val="0000FF"/>
          <w:sz w:val="24"/>
          <w:szCs w:val="24"/>
          <w:lang w:eastAsia="de-DE"/>
        </w:rPr>
        <w:drawing>
          <wp:inline distT="0" distB="0" distL="0" distR="0">
            <wp:extent cx="4381500" cy="2457450"/>
            <wp:effectExtent l="0" t="0" r="0" b="0"/>
            <wp:docPr id="3" name="Grafik 3" descr="Trauermarsch zu Ehren des getöteten Generalmajors Qassem Soleimani in Teheran am 6. Januar. Millionen Menschen in verschiedenen iranischen Städten begleiteten seit gestern die Prozess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uermarsch zu Ehren des getöteten Generalmajors Qassem Soleimani in Teheran am 6. Januar. Millionen Menschen in verschiedenen iranischen Städten begleiteten seit gestern die Prozess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76499B" w:rsidRPr="0076499B" w:rsidRDefault="0076499B" w:rsidP="004A69DC">
      <w:pPr>
        <w:spacing w:after="0" w:line="240" w:lineRule="auto"/>
        <w:jc w:val="center"/>
        <w:rPr>
          <w:rFonts w:ascii="Times New Roman" w:eastAsia="Times New Roman" w:hAnsi="Times New Roman" w:cs="Times New Roman"/>
          <w:sz w:val="24"/>
          <w:szCs w:val="24"/>
          <w:lang w:eastAsia="de-DE"/>
        </w:rPr>
      </w:pPr>
      <w:r w:rsidRPr="0076499B">
        <w:rPr>
          <w:rFonts w:ascii="Times New Roman" w:eastAsia="Times New Roman" w:hAnsi="Times New Roman" w:cs="Times New Roman"/>
          <w:b/>
          <w:bCs/>
          <w:color w:val="0000FF"/>
          <w:sz w:val="24"/>
          <w:szCs w:val="24"/>
          <w:u w:val="single"/>
          <w:lang w:eastAsia="de-DE"/>
        </w:rPr>
        <w:t xml:space="preserve">Irakischer Ministerpräsident: </w:t>
      </w:r>
      <w:proofErr w:type="spellStart"/>
      <w:r w:rsidRPr="0076499B">
        <w:rPr>
          <w:rFonts w:ascii="Times New Roman" w:eastAsia="Times New Roman" w:hAnsi="Times New Roman" w:cs="Times New Roman"/>
          <w:b/>
          <w:bCs/>
          <w:color w:val="0000FF"/>
          <w:sz w:val="24"/>
          <w:szCs w:val="24"/>
          <w:u w:val="single"/>
          <w:lang w:eastAsia="de-DE"/>
        </w:rPr>
        <w:t>Soleimani</w:t>
      </w:r>
      <w:proofErr w:type="spellEnd"/>
      <w:r w:rsidRPr="0076499B">
        <w:rPr>
          <w:rFonts w:ascii="Times New Roman" w:eastAsia="Times New Roman" w:hAnsi="Times New Roman" w:cs="Times New Roman"/>
          <w:b/>
          <w:bCs/>
          <w:color w:val="0000FF"/>
          <w:sz w:val="24"/>
          <w:szCs w:val="24"/>
          <w:u w:val="single"/>
          <w:lang w:eastAsia="de-DE"/>
        </w:rPr>
        <w:t xml:space="preserve"> wurde während</w:t>
      </w:r>
      <w:r w:rsidR="004A69DC">
        <w:rPr>
          <w:rFonts w:ascii="Times New Roman" w:eastAsia="Times New Roman" w:hAnsi="Times New Roman" w:cs="Times New Roman"/>
          <w:b/>
          <w:bCs/>
          <w:color w:val="0000FF"/>
          <w:sz w:val="24"/>
          <w:szCs w:val="24"/>
          <w:u w:val="single"/>
          <w:lang w:eastAsia="de-DE"/>
        </w:rPr>
        <w:br/>
      </w:r>
      <w:r w:rsidRPr="0076499B">
        <w:rPr>
          <w:rFonts w:ascii="Times New Roman" w:eastAsia="Times New Roman" w:hAnsi="Times New Roman" w:cs="Times New Roman"/>
          <w:b/>
          <w:bCs/>
          <w:color w:val="0000FF"/>
          <w:sz w:val="24"/>
          <w:szCs w:val="24"/>
          <w:u w:val="single"/>
          <w:lang w:eastAsia="de-DE"/>
        </w:rPr>
        <w:t xml:space="preserve"> diplomatischer Mission getötet</w:t>
      </w:r>
    </w:p>
    <w:p w:rsidR="0076499B" w:rsidRPr="0076499B" w:rsidRDefault="0076499B" w:rsidP="004A69DC">
      <w:pPr>
        <w:spacing w:after="100" w:line="240" w:lineRule="auto"/>
        <w:jc w:val="center"/>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fldChar w:fldCharType="end"/>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Sowohl auf dem Damaszener Flughafen als auch dem in Bagdad leiteten demnach US-Informanten die Flug- und Ankunftsdaten weiter. Das Flugzeug landete nach Informationen der </w:t>
      </w:r>
      <w:r w:rsidRPr="0076499B">
        <w:rPr>
          <w:rFonts w:ascii="Times New Roman" w:eastAsia="Times New Roman" w:hAnsi="Times New Roman" w:cs="Times New Roman"/>
          <w:i/>
          <w:iCs/>
          <w:sz w:val="24"/>
          <w:szCs w:val="24"/>
          <w:lang w:eastAsia="de-DE"/>
        </w:rPr>
        <w:t>New York Times</w:t>
      </w:r>
      <w:r w:rsidRPr="0076499B">
        <w:rPr>
          <w:rFonts w:ascii="Times New Roman" w:eastAsia="Times New Roman" w:hAnsi="Times New Roman" w:cs="Times New Roman"/>
          <w:sz w:val="24"/>
          <w:szCs w:val="24"/>
          <w:lang w:eastAsia="de-DE"/>
        </w:rPr>
        <w:t xml:space="preserve"> um 0:36 Uhr am Bagdad International Airport, wobei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und sein Gefolge als Erste von Bord gingen. Am Fuße der Gangway wurden sie von Abu Mahdi al-</w:t>
      </w:r>
      <w:proofErr w:type="spellStart"/>
      <w:r w:rsidRPr="0076499B">
        <w:rPr>
          <w:rFonts w:ascii="Times New Roman" w:eastAsia="Times New Roman" w:hAnsi="Times New Roman" w:cs="Times New Roman"/>
          <w:sz w:val="24"/>
          <w:szCs w:val="24"/>
          <w:lang w:eastAsia="de-DE"/>
        </w:rPr>
        <w:t>Muhandis</w:t>
      </w:r>
      <w:proofErr w:type="spellEnd"/>
      <w:r w:rsidRPr="0076499B">
        <w:rPr>
          <w:rFonts w:ascii="Times New Roman" w:eastAsia="Times New Roman" w:hAnsi="Times New Roman" w:cs="Times New Roman"/>
          <w:sz w:val="24"/>
          <w:szCs w:val="24"/>
          <w:lang w:eastAsia="de-DE"/>
        </w:rPr>
        <w:t xml:space="preserve"> empfangen, dem Anführer der irakischen </w:t>
      </w:r>
      <w:proofErr w:type="spellStart"/>
      <w:r w:rsidRPr="0076499B">
        <w:rPr>
          <w:rFonts w:ascii="Times New Roman" w:eastAsia="Times New Roman" w:hAnsi="Times New Roman" w:cs="Times New Roman"/>
          <w:sz w:val="24"/>
          <w:szCs w:val="24"/>
          <w:lang w:eastAsia="de-DE"/>
        </w:rPr>
        <w:t>Volksmobilsierungskräfte</w:t>
      </w:r>
      <w:proofErr w:type="spellEnd"/>
      <w:r w:rsidRPr="0076499B">
        <w:rPr>
          <w:rFonts w:ascii="Times New Roman" w:eastAsia="Times New Roman" w:hAnsi="Times New Roman" w:cs="Times New Roman"/>
          <w:sz w:val="24"/>
          <w:szCs w:val="24"/>
          <w:lang w:eastAsia="de-DE"/>
        </w:rPr>
        <w:t>. Um 0:47 Uhr traf die erste von insgesamt vier Raketen die aus zwei Fahrzeugen bestehende Entourage der iranischen und irakischen Militärs. Zehn Menschen verloren bei dem Drohnenanschlag ihr Leben.</w:t>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Während die Bewegungen von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und seinem Begleiter von MQ-9 </w:t>
      </w:r>
      <w:proofErr w:type="spellStart"/>
      <w:r w:rsidRPr="0076499B">
        <w:rPr>
          <w:rFonts w:ascii="Times New Roman" w:eastAsia="Times New Roman" w:hAnsi="Times New Roman" w:cs="Times New Roman"/>
          <w:sz w:val="24"/>
          <w:szCs w:val="24"/>
          <w:lang w:eastAsia="de-DE"/>
        </w:rPr>
        <w:t>Reaper</w:t>
      </w:r>
      <w:proofErr w:type="spellEnd"/>
      <w:r w:rsidRPr="0076499B">
        <w:rPr>
          <w:rFonts w:ascii="Times New Roman" w:eastAsia="Times New Roman" w:hAnsi="Times New Roman" w:cs="Times New Roman"/>
          <w:sz w:val="24"/>
          <w:szCs w:val="24"/>
          <w:lang w:eastAsia="de-DE"/>
        </w:rPr>
        <w:t xml:space="preserve">-Drohnen überwacht wurden, versuchten US-Spezialisten für Signalaufklärung des United States </w:t>
      </w:r>
      <w:r w:rsidRPr="0076499B">
        <w:rPr>
          <w:rFonts w:ascii="Times New Roman" w:eastAsia="Times New Roman" w:hAnsi="Times New Roman" w:cs="Times New Roman"/>
          <w:sz w:val="24"/>
          <w:szCs w:val="24"/>
          <w:lang w:eastAsia="de-DE"/>
        </w:rPr>
        <w:lastRenderedPageBreak/>
        <w:t xml:space="preserve">Central Command in Katar, die Mobiltelefone der Insassen zu identifizieren, um deren Identität zu bestätigen. Sowohl CIA-Direktorin Gina Haspel als auch US-Verteidigungsminister Mark </w:t>
      </w:r>
      <w:proofErr w:type="spellStart"/>
      <w:r w:rsidRPr="0076499B">
        <w:rPr>
          <w:rFonts w:ascii="Times New Roman" w:eastAsia="Times New Roman" w:hAnsi="Times New Roman" w:cs="Times New Roman"/>
          <w:sz w:val="24"/>
          <w:szCs w:val="24"/>
          <w:lang w:eastAsia="de-DE"/>
        </w:rPr>
        <w:t>Esper</w:t>
      </w:r>
      <w:proofErr w:type="spellEnd"/>
      <w:r w:rsidRPr="0076499B">
        <w:rPr>
          <w:rFonts w:ascii="Times New Roman" w:eastAsia="Times New Roman" w:hAnsi="Times New Roman" w:cs="Times New Roman"/>
          <w:sz w:val="24"/>
          <w:szCs w:val="24"/>
          <w:lang w:eastAsia="de-DE"/>
        </w:rPr>
        <w:t xml:space="preserve"> verfolgten die Tötung live am Bildschirm, als insgesamt vier Raketen das Fahrzeug samt Insassen in einen Feuerball verwandelten.</w:t>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Die </w:t>
      </w:r>
      <w:r w:rsidRPr="0076499B">
        <w:rPr>
          <w:rFonts w:ascii="Times New Roman" w:eastAsia="Times New Roman" w:hAnsi="Times New Roman" w:cs="Times New Roman"/>
          <w:i/>
          <w:iCs/>
          <w:sz w:val="24"/>
          <w:szCs w:val="24"/>
          <w:lang w:eastAsia="de-DE"/>
        </w:rPr>
        <w:t xml:space="preserve">Times </w:t>
      </w:r>
      <w:proofErr w:type="spellStart"/>
      <w:r w:rsidRPr="0076499B">
        <w:rPr>
          <w:rFonts w:ascii="Times New Roman" w:eastAsia="Times New Roman" w:hAnsi="Times New Roman" w:cs="Times New Roman"/>
          <w:i/>
          <w:iCs/>
          <w:sz w:val="24"/>
          <w:szCs w:val="24"/>
          <w:lang w:eastAsia="de-DE"/>
        </w:rPr>
        <w:t>of</w:t>
      </w:r>
      <w:proofErr w:type="spellEnd"/>
      <w:r w:rsidRPr="0076499B">
        <w:rPr>
          <w:rFonts w:ascii="Times New Roman" w:eastAsia="Times New Roman" w:hAnsi="Times New Roman" w:cs="Times New Roman"/>
          <w:i/>
          <w:iCs/>
          <w:sz w:val="24"/>
          <w:szCs w:val="24"/>
          <w:lang w:eastAsia="de-DE"/>
        </w:rPr>
        <w:t xml:space="preserve"> Israel</w:t>
      </w:r>
      <w:r w:rsidRPr="0076499B">
        <w:rPr>
          <w:rFonts w:ascii="Times New Roman" w:eastAsia="Times New Roman" w:hAnsi="Times New Roman" w:cs="Times New Roman"/>
          <w:sz w:val="24"/>
          <w:szCs w:val="24"/>
          <w:lang w:eastAsia="de-DE"/>
        </w:rPr>
        <w:t xml:space="preserve"> stützen sich auf israelische Medienberichte, denen zufolge Netanjahu durch US-Außenminister Mike </w:t>
      </w:r>
      <w:proofErr w:type="spellStart"/>
      <w:r w:rsidRPr="0076499B">
        <w:rPr>
          <w:rFonts w:ascii="Times New Roman" w:eastAsia="Times New Roman" w:hAnsi="Times New Roman" w:cs="Times New Roman"/>
          <w:sz w:val="24"/>
          <w:szCs w:val="24"/>
          <w:lang w:eastAsia="de-DE"/>
        </w:rPr>
        <w:t>Pompeo</w:t>
      </w:r>
      <w:proofErr w:type="spellEnd"/>
      <w:r w:rsidRPr="0076499B">
        <w:rPr>
          <w:rFonts w:ascii="Times New Roman" w:eastAsia="Times New Roman" w:hAnsi="Times New Roman" w:cs="Times New Roman"/>
          <w:sz w:val="24"/>
          <w:szCs w:val="24"/>
          <w:lang w:eastAsia="de-DE"/>
        </w:rPr>
        <w:t xml:space="preserve"> im Vorfeld des Drohnenanschlags über die US-Pläne zur Tötung </w:t>
      </w:r>
      <w:proofErr w:type="spellStart"/>
      <w:r w:rsidRPr="0076499B">
        <w:rPr>
          <w:rFonts w:ascii="Times New Roman" w:eastAsia="Times New Roman" w:hAnsi="Times New Roman" w:cs="Times New Roman"/>
          <w:sz w:val="24"/>
          <w:szCs w:val="24"/>
          <w:lang w:eastAsia="de-DE"/>
        </w:rPr>
        <w:t>Soleimanis</w:t>
      </w:r>
      <w:proofErr w:type="spellEnd"/>
      <w:r w:rsidRPr="0076499B">
        <w:rPr>
          <w:rFonts w:ascii="Times New Roman" w:eastAsia="Times New Roman" w:hAnsi="Times New Roman" w:cs="Times New Roman"/>
          <w:sz w:val="24"/>
          <w:szCs w:val="24"/>
          <w:lang w:eastAsia="de-DE"/>
        </w:rPr>
        <w:t xml:space="preserve"> unterrichtet wurde.</w:t>
      </w:r>
    </w:p>
    <w:p w:rsidR="0076499B" w:rsidRPr="0076499B" w:rsidRDefault="0076499B" w:rsidP="0076499B">
      <w:pPr>
        <w:spacing w:beforeAutospacing="1" w:after="100" w:afterAutospacing="1" w:line="240" w:lineRule="auto"/>
        <w:rPr>
          <w:rFonts w:ascii="Times New Roman" w:eastAsia="Times New Roman" w:hAnsi="Times New Roman" w:cs="Times New Roman"/>
          <w:sz w:val="24"/>
          <w:szCs w:val="24"/>
          <w:lang w:eastAsia="de-DE"/>
        </w:rPr>
      </w:pPr>
      <w:proofErr w:type="spellStart"/>
      <w:r w:rsidRPr="0076499B">
        <w:rPr>
          <w:rFonts w:ascii="Times New Roman" w:eastAsia="Times New Roman" w:hAnsi="Times New Roman" w:cs="Times New Roman"/>
          <w:sz w:val="24"/>
          <w:szCs w:val="24"/>
          <w:lang w:eastAsia="de-DE"/>
        </w:rPr>
        <w:t>Pompeo</w:t>
      </w:r>
      <w:proofErr w:type="spellEnd"/>
      <w:r w:rsidRPr="0076499B">
        <w:rPr>
          <w:rFonts w:ascii="Times New Roman" w:eastAsia="Times New Roman" w:hAnsi="Times New Roman" w:cs="Times New Roman"/>
          <w:sz w:val="24"/>
          <w:szCs w:val="24"/>
          <w:lang w:eastAsia="de-DE"/>
        </w:rPr>
        <w:t xml:space="preserve"> rief Netanjahu am 1. Januar an, angeblich um ihm für die Unterstützung Israels im Kampf gegen den Iran und nach dem Angriff auf die US-Botschaft im Irak zu danken", heißt es weiter.</w:t>
      </w:r>
    </w:p>
    <w:p w:rsidR="0076499B" w:rsidRPr="0076499B" w:rsidRDefault="0076499B" w:rsidP="0076499B">
      <w:pPr>
        <w:spacing w:after="0" w:line="240" w:lineRule="auto"/>
        <w:rPr>
          <w:rFonts w:ascii="Times New Roman" w:eastAsia="Times New Roman" w:hAnsi="Times New Roman" w:cs="Times New Roman"/>
          <w:color w:val="0000FF"/>
          <w:sz w:val="24"/>
          <w:szCs w:val="24"/>
          <w:u w:val="single"/>
          <w:lang w:eastAsia="de-DE"/>
        </w:rPr>
      </w:pPr>
      <w:r w:rsidRPr="0076499B">
        <w:rPr>
          <w:rFonts w:ascii="Times New Roman" w:eastAsia="Times New Roman" w:hAnsi="Times New Roman" w:cs="Times New Roman"/>
          <w:sz w:val="24"/>
          <w:szCs w:val="24"/>
          <w:lang w:eastAsia="de-DE"/>
        </w:rPr>
        <w:fldChar w:fldCharType="begin"/>
      </w:r>
      <w:r w:rsidRPr="0076499B">
        <w:rPr>
          <w:rFonts w:ascii="Times New Roman" w:eastAsia="Times New Roman" w:hAnsi="Times New Roman" w:cs="Times New Roman"/>
          <w:sz w:val="24"/>
          <w:szCs w:val="24"/>
          <w:lang w:eastAsia="de-DE"/>
        </w:rPr>
        <w:instrText xml:space="preserve"> HYPERLINK "https://deutsch.rt.com/der-nahe-osten/96689-eskalation-westlicher-staaten-und-medien/" </w:instrText>
      </w:r>
      <w:r w:rsidRPr="0076499B">
        <w:rPr>
          <w:rFonts w:ascii="Times New Roman" w:eastAsia="Times New Roman" w:hAnsi="Times New Roman" w:cs="Times New Roman"/>
          <w:sz w:val="24"/>
          <w:szCs w:val="24"/>
          <w:lang w:eastAsia="de-DE"/>
        </w:rPr>
        <w:fldChar w:fldCharType="separate"/>
      </w:r>
    </w:p>
    <w:p w:rsidR="0076499B" w:rsidRPr="0076499B" w:rsidRDefault="0076499B" w:rsidP="0076499B">
      <w:pPr>
        <w:spacing w:after="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b/>
          <w:bCs/>
          <w:color w:val="0000FF"/>
          <w:sz w:val="24"/>
          <w:szCs w:val="24"/>
          <w:u w:val="single"/>
          <w:lang w:eastAsia="de-DE"/>
        </w:rPr>
        <w:t xml:space="preserve">"Ende der USA in unserer Region hat begonnen" – Der </w:t>
      </w:r>
      <w:proofErr w:type="spellStart"/>
      <w:r w:rsidRPr="0076499B">
        <w:rPr>
          <w:rFonts w:ascii="Times New Roman" w:eastAsia="Times New Roman" w:hAnsi="Times New Roman" w:cs="Times New Roman"/>
          <w:b/>
          <w:bCs/>
          <w:color w:val="0000FF"/>
          <w:sz w:val="24"/>
          <w:szCs w:val="24"/>
          <w:u w:val="single"/>
          <w:lang w:eastAsia="de-DE"/>
        </w:rPr>
        <w:t>Soleimani</w:t>
      </w:r>
      <w:proofErr w:type="spellEnd"/>
      <w:r w:rsidRPr="0076499B">
        <w:rPr>
          <w:rFonts w:ascii="Times New Roman" w:eastAsia="Times New Roman" w:hAnsi="Times New Roman" w:cs="Times New Roman"/>
          <w:b/>
          <w:bCs/>
          <w:color w:val="0000FF"/>
          <w:sz w:val="24"/>
          <w:szCs w:val="24"/>
          <w:u w:val="single"/>
          <w:lang w:eastAsia="de-DE"/>
        </w:rPr>
        <w:t>-Mord und seine Folgen</w:t>
      </w:r>
    </w:p>
    <w:p w:rsidR="0076499B" w:rsidRPr="0076499B" w:rsidRDefault="0076499B" w:rsidP="0076499B">
      <w:pPr>
        <w:spacing w:after="100"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fldChar w:fldCharType="end"/>
      </w:r>
    </w:p>
    <w:p w:rsidR="0076499B" w:rsidRP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Bevor er dann am nächsten Morgen nach Athen abreiste, spielte Netanjahu auf "sehr, sehr dramatische Dinge" an, die in der Region vor sich gingen.</w:t>
      </w:r>
    </w:p>
    <w:p w:rsidR="0076499B" w:rsidRPr="0076499B" w:rsidRDefault="0076499B" w:rsidP="0076499B">
      <w:pPr>
        <w:spacing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Wir wissen, dass unsere Region stürmisch ist; sehr, sehr dramatische Dinge passieren dort. Wir sind wachsam und beobachten die Situation. Wir stehen in ständigem Kontakt mit unserem guten Freund, den USA, einschließlich meines Gesprächs gestern Nachmittag", erklärte Netanjahu vor Reportern am Flughafen Ben Gurion.   </w:t>
      </w:r>
    </w:p>
    <w:p w:rsidR="0076499B" w:rsidRDefault="0076499B" w:rsidP="0076499B">
      <w:pPr>
        <w:spacing w:before="100" w:beforeAutospacing="1" w:after="100" w:afterAutospacing="1" w:line="240" w:lineRule="auto"/>
        <w:rPr>
          <w:rFonts w:ascii="Times New Roman" w:eastAsia="Times New Roman" w:hAnsi="Times New Roman" w:cs="Times New Roman"/>
          <w:sz w:val="24"/>
          <w:szCs w:val="24"/>
          <w:lang w:eastAsia="de-DE"/>
        </w:rPr>
      </w:pPr>
      <w:r w:rsidRPr="0076499B">
        <w:rPr>
          <w:rFonts w:ascii="Times New Roman" w:eastAsia="Times New Roman" w:hAnsi="Times New Roman" w:cs="Times New Roman"/>
          <w:sz w:val="24"/>
          <w:szCs w:val="24"/>
          <w:lang w:eastAsia="de-DE"/>
        </w:rPr>
        <w:t xml:space="preserve">Wenige Stunden später erfolgte die gezielte Tötung </w:t>
      </w:r>
      <w:proofErr w:type="spellStart"/>
      <w:r w:rsidRPr="0076499B">
        <w:rPr>
          <w:rFonts w:ascii="Times New Roman" w:eastAsia="Times New Roman" w:hAnsi="Times New Roman" w:cs="Times New Roman"/>
          <w:sz w:val="24"/>
          <w:szCs w:val="24"/>
          <w:lang w:eastAsia="de-DE"/>
        </w:rPr>
        <w:t>Soleimanis</w:t>
      </w:r>
      <w:proofErr w:type="spellEnd"/>
      <w:r w:rsidRPr="0076499B">
        <w:rPr>
          <w:rFonts w:ascii="Times New Roman" w:eastAsia="Times New Roman" w:hAnsi="Times New Roman" w:cs="Times New Roman"/>
          <w:sz w:val="24"/>
          <w:szCs w:val="24"/>
          <w:lang w:eastAsia="de-DE"/>
        </w:rPr>
        <w:t xml:space="preserve">. Laut </w:t>
      </w:r>
      <w:r w:rsidRPr="0076499B">
        <w:rPr>
          <w:rFonts w:ascii="Times New Roman" w:eastAsia="Times New Roman" w:hAnsi="Times New Roman" w:cs="Times New Roman"/>
          <w:i/>
          <w:iCs/>
          <w:sz w:val="24"/>
          <w:szCs w:val="24"/>
          <w:lang w:eastAsia="de-DE"/>
        </w:rPr>
        <w:t>New York Times</w:t>
      </w:r>
      <w:r w:rsidRPr="0076499B">
        <w:rPr>
          <w:rFonts w:ascii="Times New Roman" w:eastAsia="Times New Roman" w:hAnsi="Times New Roman" w:cs="Times New Roman"/>
          <w:sz w:val="24"/>
          <w:szCs w:val="24"/>
          <w:lang w:eastAsia="de-DE"/>
        </w:rPr>
        <w:t xml:space="preserve"> war der israelische Premierminister Netanjahu der einzige ausländische Präsident, der über den Drohnenmord an </w:t>
      </w:r>
      <w:proofErr w:type="spellStart"/>
      <w:r w:rsidRPr="0076499B">
        <w:rPr>
          <w:rFonts w:ascii="Times New Roman" w:eastAsia="Times New Roman" w:hAnsi="Times New Roman" w:cs="Times New Roman"/>
          <w:sz w:val="24"/>
          <w:szCs w:val="24"/>
          <w:lang w:eastAsia="de-DE"/>
        </w:rPr>
        <w:t>Soleimani</w:t>
      </w:r>
      <w:proofErr w:type="spellEnd"/>
      <w:r w:rsidRPr="0076499B">
        <w:rPr>
          <w:rFonts w:ascii="Times New Roman" w:eastAsia="Times New Roman" w:hAnsi="Times New Roman" w:cs="Times New Roman"/>
          <w:sz w:val="24"/>
          <w:szCs w:val="24"/>
          <w:lang w:eastAsia="de-DE"/>
        </w:rPr>
        <w:t xml:space="preserve"> auf dem Laufenden gehalten wurde.</w:t>
      </w:r>
    </w:p>
    <w:p w:rsidR="00967F0D" w:rsidRDefault="00967F0D" w:rsidP="0076499B">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IN EINEM RT-INTERVIEW ERKLÄRTE DER UN-BOTSCHAFTER DES IRAN, ESMAIEL BAGHAIE HAMANEH, ZUR VON DEN USA AUSGEFÜHRTEN UND VOM ISRAELISCHEN GEHEIMDIENST MOSSAD UNTERSTÜTZTEM</w:t>
      </w:r>
      <w:r w:rsidR="00A06409">
        <w:rPr>
          <w:rFonts w:ascii="Times New Roman" w:eastAsia="Times New Roman" w:hAnsi="Times New Roman" w:cs="Times New Roman"/>
          <w:b/>
          <w:sz w:val="24"/>
          <w:szCs w:val="24"/>
          <w:lang w:eastAsia="de-DE"/>
        </w:rPr>
        <w:t>,</w:t>
      </w:r>
      <w:r>
        <w:rPr>
          <w:rFonts w:ascii="Times New Roman" w:eastAsia="Times New Roman" w:hAnsi="Times New Roman" w:cs="Times New Roman"/>
          <w:b/>
          <w:sz w:val="24"/>
          <w:szCs w:val="24"/>
          <w:lang w:eastAsia="de-DE"/>
        </w:rPr>
        <w:t xml:space="preserve"> MORD AN DEM IRANISCHEM GENE</w:t>
      </w:r>
      <w:r w:rsidR="00A06409">
        <w:rPr>
          <w:rFonts w:ascii="Times New Roman" w:eastAsia="Times New Roman" w:hAnsi="Times New Roman" w:cs="Times New Roman"/>
          <w:b/>
          <w:sz w:val="24"/>
          <w:szCs w:val="24"/>
          <w:lang w:eastAsia="de-DE"/>
        </w:rPr>
        <w:t>R</w:t>
      </w:r>
      <w:r>
        <w:rPr>
          <w:rFonts w:ascii="Times New Roman" w:eastAsia="Times New Roman" w:hAnsi="Times New Roman" w:cs="Times New Roman"/>
          <w:b/>
          <w:sz w:val="24"/>
          <w:szCs w:val="24"/>
          <w:lang w:eastAsia="de-DE"/>
        </w:rPr>
        <w:t>AL SULEIMANI FOLGENDES:</w:t>
      </w:r>
    </w:p>
    <w:p w:rsidR="00967F0D" w:rsidRDefault="00967F0D" w:rsidP="00967F0D">
      <w:pPr>
        <w:pStyle w:val="Listenabsatz"/>
        <w:numPr>
          <w:ilvl w:val="0"/>
          <w:numId w:val="1"/>
        </w:numPr>
        <w:spacing w:before="100" w:beforeAutospacing="1" w:after="100" w:afterAutospacing="1" w:line="240" w:lineRule="auto"/>
        <w:rPr>
          <w:rFonts w:ascii="Times New Roman" w:eastAsia="Times New Roman" w:hAnsi="Times New Roman" w:cs="Times New Roman"/>
          <w:b/>
          <w:sz w:val="24"/>
          <w:szCs w:val="24"/>
          <w:lang w:eastAsia="de-DE"/>
        </w:rPr>
      </w:pPr>
      <w:proofErr w:type="spellStart"/>
      <w:r>
        <w:rPr>
          <w:rFonts w:ascii="Times New Roman" w:eastAsia="Times New Roman" w:hAnsi="Times New Roman" w:cs="Times New Roman"/>
          <w:b/>
          <w:sz w:val="24"/>
          <w:szCs w:val="24"/>
          <w:lang w:eastAsia="de-DE"/>
        </w:rPr>
        <w:t>Suleimani</w:t>
      </w:r>
      <w:proofErr w:type="spellEnd"/>
      <w:r>
        <w:rPr>
          <w:rFonts w:ascii="Times New Roman" w:eastAsia="Times New Roman" w:hAnsi="Times New Roman" w:cs="Times New Roman"/>
          <w:b/>
          <w:sz w:val="24"/>
          <w:szCs w:val="24"/>
          <w:lang w:eastAsia="de-DE"/>
        </w:rPr>
        <w:t xml:space="preserve"> war ein echter Held.</w:t>
      </w:r>
    </w:p>
    <w:p w:rsidR="00967F0D" w:rsidRDefault="00967F0D" w:rsidP="00967F0D">
      <w:pPr>
        <w:pStyle w:val="Listenabsatz"/>
        <w:numPr>
          <w:ilvl w:val="0"/>
          <w:numId w:val="1"/>
        </w:num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Millionen von Menschen in den Ländern des Nahen Ostens haben auf den </w:t>
      </w:r>
      <w:proofErr w:type="spellStart"/>
      <w:r>
        <w:rPr>
          <w:rFonts w:ascii="Times New Roman" w:eastAsia="Times New Roman" w:hAnsi="Times New Roman" w:cs="Times New Roman"/>
          <w:b/>
          <w:sz w:val="24"/>
          <w:szCs w:val="24"/>
          <w:lang w:eastAsia="de-DE"/>
        </w:rPr>
        <w:t>Strassen</w:t>
      </w:r>
      <w:proofErr w:type="spellEnd"/>
      <w:r>
        <w:rPr>
          <w:rFonts w:ascii="Times New Roman" w:eastAsia="Times New Roman" w:hAnsi="Times New Roman" w:cs="Times New Roman"/>
          <w:b/>
          <w:sz w:val="24"/>
          <w:szCs w:val="24"/>
          <w:lang w:eastAsia="de-DE"/>
        </w:rPr>
        <w:t xml:space="preserve"> ihre Trauer um den Mord an </w:t>
      </w:r>
      <w:proofErr w:type="spellStart"/>
      <w:r>
        <w:rPr>
          <w:rFonts w:ascii="Times New Roman" w:eastAsia="Times New Roman" w:hAnsi="Times New Roman" w:cs="Times New Roman"/>
          <w:b/>
          <w:sz w:val="24"/>
          <w:szCs w:val="24"/>
          <w:lang w:eastAsia="de-DE"/>
        </w:rPr>
        <w:t>Suleimani</w:t>
      </w:r>
      <w:proofErr w:type="spellEnd"/>
      <w:r>
        <w:rPr>
          <w:rFonts w:ascii="Times New Roman" w:eastAsia="Times New Roman" w:hAnsi="Times New Roman" w:cs="Times New Roman"/>
          <w:b/>
          <w:sz w:val="24"/>
          <w:szCs w:val="24"/>
          <w:lang w:eastAsia="de-DE"/>
        </w:rPr>
        <w:t xml:space="preserve"> bekundet.</w:t>
      </w:r>
    </w:p>
    <w:p w:rsidR="00967F0D" w:rsidRDefault="00967F0D" w:rsidP="00967F0D">
      <w:pPr>
        <w:pStyle w:val="Listenabsatz"/>
        <w:numPr>
          <w:ilvl w:val="0"/>
          <w:numId w:val="1"/>
        </w:numPr>
        <w:spacing w:before="100" w:beforeAutospacing="1" w:after="100" w:afterAutospacing="1" w:line="240" w:lineRule="auto"/>
        <w:rPr>
          <w:rFonts w:ascii="Times New Roman" w:eastAsia="Times New Roman" w:hAnsi="Times New Roman" w:cs="Times New Roman"/>
          <w:b/>
          <w:sz w:val="24"/>
          <w:szCs w:val="24"/>
          <w:lang w:eastAsia="de-DE"/>
        </w:rPr>
      </w:pPr>
      <w:proofErr w:type="spellStart"/>
      <w:r>
        <w:rPr>
          <w:rFonts w:ascii="Times New Roman" w:eastAsia="Times New Roman" w:hAnsi="Times New Roman" w:cs="Times New Roman"/>
          <w:b/>
          <w:sz w:val="24"/>
          <w:szCs w:val="24"/>
          <w:lang w:eastAsia="de-DE"/>
        </w:rPr>
        <w:t>Suleim</w:t>
      </w:r>
      <w:r w:rsidR="00A06409">
        <w:rPr>
          <w:rFonts w:ascii="Times New Roman" w:eastAsia="Times New Roman" w:hAnsi="Times New Roman" w:cs="Times New Roman"/>
          <w:b/>
          <w:sz w:val="24"/>
          <w:szCs w:val="24"/>
          <w:lang w:eastAsia="de-DE"/>
        </w:rPr>
        <w:t>ani</w:t>
      </w:r>
      <w:proofErr w:type="spellEnd"/>
      <w:r w:rsidR="00A06409">
        <w:rPr>
          <w:rFonts w:ascii="Times New Roman" w:eastAsia="Times New Roman" w:hAnsi="Times New Roman" w:cs="Times New Roman"/>
          <w:b/>
          <w:sz w:val="24"/>
          <w:szCs w:val="24"/>
          <w:lang w:eastAsia="de-DE"/>
        </w:rPr>
        <w:t xml:space="preserve"> war eine der Schlüsselfigur</w:t>
      </w:r>
      <w:r>
        <w:rPr>
          <w:rFonts w:ascii="Times New Roman" w:eastAsia="Times New Roman" w:hAnsi="Times New Roman" w:cs="Times New Roman"/>
          <w:b/>
          <w:sz w:val="24"/>
          <w:szCs w:val="24"/>
          <w:lang w:eastAsia="de-DE"/>
        </w:rPr>
        <w:t>en des Iran und des Irak im</w:t>
      </w:r>
      <w:r w:rsidR="00A06409">
        <w:rPr>
          <w:rFonts w:ascii="Times New Roman" w:eastAsia="Times New Roman" w:hAnsi="Times New Roman" w:cs="Times New Roman"/>
          <w:b/>
          <w:sz w:val="24"/>
          <w:szCs w:val="24"/>
          <w:lang w:eastAsia="de-DE"/>
        </w:rPr>
        <w:t xml:space="preserve"> internationalem</w:t>
      </w:r>
      <w:r>
        <w:rPr>
          <w:rFonts w:ascii="Times New Roman" w:eastAsia="Times New Roman" w:hAnsi="Times New Roman" w:cs="Times New Roman"/>
          <w:b/>
          <w:sz w:val="24"/>
          <w:szCs w:val="24"/>
          <w:lang w:eastAsia="de-DE"/>
        </w:rPr>
        <w:t xml:space="preserve"> Kampf gegen die ISIS.</w:t>
      </w:r>
    </w:p>
    <w:p w:rsidR="00967F0D" w:rsidRDefault="00967F0D" w:rsidP="00967F0D">
      <w:pPr>
        <w:pStyle w:val="Listenabsatz"/>
        <w:numPr>
          <w:ilvl w:val="0"/>
          <w:numId w:val="1"/>
        </w:num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Auch die Menschen in Europa</w:t>
      </w:r>
      <w:r w:rsidR="00A06409">
        <w:rPr>
          <w:rFonts w:ascii="Times New Roman" w:eastAsia="Times New Roman" w:hAnsi="Times New Roman" w:cs="Times New Roman"/>
          <w:b/>
          <w:sz w:val="24"/>
          <w:szCs w:val="24"/>
          <w:lang w:eastAsia="de-DE"/>
        </w:rPr>
        <w:t xml:space="preserve"> und der Welt</w:t>
      </w:r>
      <w:r>
        <w:rPr>
          <w:rFonts w:ascii="Times New Roman" w:eastAsia="Times New Roman" w:hAnsi="Times New Roman" w:cs="Times New Roman"/>
          <w:b/>
          <w:sz w:val="24"/>
          <w:szCs w:val="24"/>
          <w:lang w:eastAsia="de-DE"/>
        </w:rPr>
        <w:t xml:space="preserve"> sollten von der Selbstaufopferung dieses Mannes im Kampf gegen den</w:t>
      </w:r>
      <w:r w:rsidRPr="00967F0D">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internationalen Terror erfahren</w:t>
      </w:r>
      <w:r w:rsidR="00A06409">
        <w:rPr>
          <w:rFonts w:ascii="Times New Roman" w:eastAsia="Times New Roman" w:hAnsi="Times New Roman" w:cs="Times New Roman"/>
          <w:b/>
          <w:sz w:val="24"/>
          <w:szCs w:val="24"/>
          <w:lang w:eastAsia="de-DE"/>
        </w:rPr>
        <w:t>.</w:t>
      </w:r>
    </w:p>
    <w:p w:rsidR="00A06409" w:rsidRPr="00967F0D" w:rsidRDefault="00A06409" w:rsidP="00967F0D">
      <w:pPr>
        <w:pStyle w:val="Listenabsatz"/>
        <w:numPr>
          <w:ilvl w:val="0"/>
          <w:numId w:val="1"/>
        </w:num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Der Mord an </w:t>
      </w:r>
      <w:proofErr w:type="spellStart"/>
      <w:r>
        <w:rPr>
          <w:rFonts w:ascii="Times New Roman" w:eastAsia="Times New Roman" w:hAnsi="Times New Roman" w:cs="Times New Roman"/>
          <w:b/>
          <w:sz w:val="24"/>
          <w:szCs w:val="24"/>
          <w:lang w:eastAsia="de-DE"/>
        </w:rPr>
        <w:t>Suleimani</w:t>
      </w:r>
      <w:proofErr w:type="spellEnd"/>
      <w:r>
        <w:rPr>
          <w:rFonts w:ascii="Times New Roman" w:eastAsia="Times New Roman" w:hAnsi="Times New Roman" w:cs="Times New Roman"/>
          <w:b/>
          <w:sz w:val="24"/>
          <w:szCs w:val="24"/>
          <w:lang w:eastAsia="de-DE"/>
        </w:rPr>
        <w:t xml:space="preserve"> war ein Weckruf für die Menschen im Nahen Osten, dass die PRÄSENZ der USA den Menschen dort nur </w:t>
      </w:r>
      <w:proofErr w:type="gramStart"/>
      <w:r>
        <w:rPr>
          <w:rFonts w:ascii="Times New Roman" w:eastAsia="Times New Roman" w:hAnsi="Times New Roman" w:cs="Times New Roman"/>
          <w:b/>
          <w:sz w:val="24"/>
          <w:szCs w:val="24"/>
          <w:lang w:eastAsia="de-DE"/>
        </w:rPr>
        <w:t>ELEND,KRIEG</w:t>
      </w:r>
      <w:proofErr w:type="gramEnd"/>
      <w:r>
        <w:rPr>
          <w:rFonts w:ascii="Times New Roman" w:eastAsia="Times New Roman" w:hAnsi="Times New Roman" w:cs="Times New Roman"/>
          <w:b/>
          <w:sz w:val="24"/>
          <w:szCs w:val="24"/>
          <w:lang w:eastAsia="de-DE"/>
        </w:rPr>
        <w:t xml:space="preserve"> UND HASS BRINGT !</w:t>
      </w:r>
    </w:p>
    <w:p w:rsidR="00593B24" w:rsidRDefault="00593B24" w:rsidP="0076499B">
      <w:pPr>
        <w:spacing w:before="100" w:beforeAutospacing="1" w:after="100" w:afterAutospacing="1" w:line="240" w:lineRule="auto"/>
        <w:rPr>
          <w:rFonts w:ascii="Times New Roman" w:eastAsia="Times New Roman" w:hAnsi="Times New Roman" w:cs="Times New Roman"/>
          <w:sz w:val="24"/>
          <w:szCs w:val="24"/>
          <w:lang w:eastAsia="de-DE"/>
        </w:rPr>
      </w:pPr>
    </w:p>
    <w:p w:rsidR="007231A1" w:rsidRPr="007231A1" w:rsidRDefault="00222CED" w:rsidP="00A06409">
      <w:pPr>
        <w:spacing w:before="100" w:beforeAutospacing="1" w:after="100" w:afterAutospacing="1" w:line="240" w:lineRule="auto"/>
      </w:pPr>
      <w:r w:rsidRPr="00222CED">
        <w:rPr>
          <w:rFonts w:ascii="Times New Roman" w:eastAsia="Times New Roman" w:hAnsi="Times New Roman" w:cs="Times New Roman"/>
          <w:sz w:val="24"/>
          <w:szCs w:val="24"/>
          <w:u w:val="single"/>
          <w:lang w:eastAsia="de-DE"/>
        </w:rPr>
        <w:t>Kommentar</w:t>
      </w:r>
      <w:r>
        <w:rPr>
          <w:rFonts w:ascii="Times New Roman" w:eastAsia="Times New Roman" w:hAnsi="Times New Roman" w:cs="Times New Roman"/>
          <w:sz w:val="24"/>
          <w:szCs w:val="24"/>
          <w:lang w:eastAsia="de-DE"/>
        </w:rPr>
        <w:t xml:space="preserve">: </w:t>
      </w:r>
      <w:r>
        <w:t xml:space="preserve">General </w:t>
      </w:r>
      <w:proofErr w:type="spellStart"/>
      <w:r>
        <w:t>Suleimani</w:t>
      </w:r>
      <w:proofErr w:type="spellEnd"/>
      <w:r>
        <w:t xml:space="preserve"> war ein wichtiger Teil des internationalen Kampfes gegen die ISIS--festgeschrieben in der UNO-Resolution 2249---in der die ISIS gegenwärtig als schlimmster Feind der Menschheit bezeichnet wird. Deswegen sollten die Menschen auch in Europa diesem Kämpfer gegen </w:t>
      </w:r>
      <w:r>
        <w:lastRenderedPageBreak/>
        <w:t xml:space="preserve">die ISIS alle Ehre erweisen und DIEJENIGEN ANKLAGEN, DIE SICH WIE DIE USA EIN "MÄNTELCHEN DES KAMPFES GEGEN DEN TERROR" UMGEHÄNGT HABEN, ABER IN WIRKLICHKEIT DIE ISIS ALS INTERNATIONALE MÖRDER-UND SÖLDNERTRUPPE NICHT NUR AUFGEBAUT UND FINANZIERT </w:t>
      </w:r>
      <w:proofErr w:type="gramStart"/>
      <w:r>
        <w:t>HABEN,JA</w:t>
      </w:r>
      <w:proofErr w:type="gramEnd"/>
      <w:r>
        <w:t xml:space="preserve"> INDIREKT BIS HEUTE FINANZIEREN, UM EIGENE SOLDATEN IN KRIEGSGEBIETEN ZU SCHONEN !</w:t>
      </w:r>
    </w:p>
    <w:p w:rsidR="00186213" w:rsidRPr="004A69DC" w:rsidRDefault="00A06409" w:rsidP="004A69DC">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Quelle</w:t>
      </w:r>
      <w:r w:rsidR="00CE7797">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w:t>
      </w:r>
      <w:r w:rsidRPr="00593B24">
        <w:t xml:space="preserve"> </w:t>
      </w:r>
      <w:hyperlink r:id="rId8" w:history="1">
        <w:r w:rsidRPr="00DD73AA">
          <w:rPr>
            <w:rStyle w:val="Hyperlink"/>
            <w:rFonts w:ascii="Times New Roman" w:eastAsia="Times New Roman" w:hAnsi="Times New Roman" w:cs="Times New Roman"/>
            <w:sz w:val="24"/>
            <w:szCs w:val="24"/>
            <w:lang w:eastAsia="de-DE"/>
          </w:rPr>
          <w:t>https://deutsch.rt.com/international/96757-aufgedeckt-mossad-half-us-regierung-bei-soleimani-mordanschlag/</w:t>
        </w:r>
      </w:hyperlink>
      <w:r w:rsidR="00186213">
        <w:fldChar w:fldCharType="begin"/>
      </w:r>
      <w:r w:rsidR="00186213">
        <w:instrText xml:space="preserve"> HYPERLINK "http://</w:instrText>
      </w:r>
    </w:p>
    <w:p w:rsidR="00186213" w:rsidRPr="00186213" w:rsidRDefault="00186213" w:rsidP="000A319D">
      <w:r w:rsidRPr="00186213">
        <w:instrText>www.youtube.com › watch</w:instrText>
      </w:r>
    </w:p>
    <w:p w:rsidR="00186213" w:rsidRPr="00186213" w:rsidRDefault="00186213" w:rsidP="000A319D">
      <w:r w:rsidRPr="00186213">
        <w:instrText>The Blood of Qasem Sulaymani will be Avenged | BACKFIRE</w:instrText>
      </w:r>
    </w:p>
    <w:p w:rsidR="00186213" w:rsidRPr="0071363D" w:rsidRDefault="00186213" w:rsidP="000A319D">
      <w:pPr>
        <w:rPr>
          <w:rStyle w:val="Hyperlink"/>
        </w:rPr>
      </w:pPr>
      <w:r>
        <w:instrText xml:space="preserve">" </w:instrText>
      </w:r>
      <w:r>
        <w:fldChar w:fldCharType="separate"/>
      </w:r>
    </w:p>
    <w:p w:rsidR="00186213" w:rsidRPr="003C2D72" w:rsidRDefault="00186213" w:rsidP="000A319D">
      <w:pPr>
        <w:rPr>
          <w:rStyle w:val="Hyperlink"/>
          <w:lang w:val="en-US"/>
        </w:rPr>
      </w:pPr>
      <w:r w:rsidRPr="003C2D72">
        <w:rPr>
          <w:rStyle w:val="Hyperlink"/>
          <w:lang w:val="en-US"/>
        </w:rPr>
        <w:t>www.youtube.com › watch</w:t>
      </w:r>
    </w:p>
    <w:p w:rsidR="00186213" w:rsidRPr="003C2D72" w:rsidRDefault="00186213" w:rsidP="000A319D">
      <w:pPr>
        <w:rPr>
          <w:rStyle w:val="Hyperlink"/>
          <w:lang w:val="en-US"/>
        </w:rPr>
      </w:pPr>
      <w:r w:rsidRPr="003C2D72">
        <w:rPr>
          <w:rStyle w:val="Hyperlink"/>
          <w:lang w:val="en-US"/>
        </w:rPr>
        <w:t xml:space="preserve">The Blood of </w:t>
      </w:r>
      <w:proofErr w:type="spellStart"/>
      <w:r w:rsidRPr="003C2D72">
        <w:rPr>
          <w:rStyle w:val="Hyperlink"/>
          <w:lang w:val="en-US"/>
        </w:rPr>
        <w:t>Qasem</w:t>
      </w:r>
      <w:proofErr w:type="spellEnd"/>
      <w:r w:rsidRPr="003C2D72">
        <w:rPr>
          <w:rStyle w:val="Hyperlink"/>
          <w:lang w:val="en-US"/>
        </w:rPr>
        <w:t xml:space="preserve"> </w:t>
      </w:r>
      <w:proofErr w:type="spellStart"/>
      <w:r w:rsidRPr="003C2D72">
        <w:rPr>
          <w:rStyle w:val="Hyperlink"/>
          <w:lang w:val="en-US"/>
        </w:rPr>
        <w:t>Sulaymani</w:t>
      </w:r>
      <w:proofErr w:type="spellEnd"/>
      <w:r w:rsidRPr="003C2D72">
        <w:rPr>
          <w:rStyle w:val="Hyperlink"/>
          <w:lang w:val="en-US"/>
        </w:rPr>
        <w:t xml:space="preserve"> will be Avenged | BACKFIRE</w:t>
      </w:r>
    </w:p>
    <w:p w:rsidR="000A319D" w:rsidRPr="003C2D72" w:rsidRDefault="00186213" w:rsidP="000A319D">
      <w:pPr>
        <w:spacing w:before="100" w:beforeAutospacing="1" w:after="100" w:afterAutospacing="1" w:line="240" w:lineRule="auto"/>
        <w:rPr>
          <w:rStyle w:val="Hyperlink"/>
          <w:rFonts w:ascii="Times New Roman" w:eastAsia="Times New Roman" w:hAnsi="Times New Roman" w:cs="Times New Roman"/>
          <w:sz w:val="24"/>
          <w:szCs w:val="24"/>
          <w:lang w:val="en-US" w:eastAsia="de-DE"/>
        </w:rPr>
      </w:pPr>
      <w:r>
        <w:fldChar w:fldCharType="end"/>
      </w:r>
    </w:p>
    <w:p w:rsidR="00CE7797" w:rsidRPr="003C2D72" w:rsidRDefault="00CE7797" w:rsidP="00CE7797">
      <w:pPr>
        <w:spacing w:before="100" w:beforeAutospacing="1" w:after="100" w:afterAutospacing="1" w:line="240" w:lineRule="auto"/>
        <w:ind w:left="1440"/>
        <w:rPr>
          <w:lang w:val="en-US"/>
        </w:rPr>
      </w:pPr>
    </w:p>
    <w:p w:rsidR="00CE7797" w:rsidRPr="003C2D72" w:rsidRDefault="00CE7797" w:rsidP="00CE7797">
      <w:pPr>
        <w:rPr>
          <w:lang w:val="en-US"/>
        </w:rPr>
      </w:pPr>
      <w:r w:rsidRPr="003C2D72">
        <w:rPr>
          <w:lang w:val="en-US"/>
        </w:rPr>
        <w:t xml:space="preserve">    </w:t>
      </w:r>
    </w:p>
    <w:p w:rsidR="00CE7797" w:rsidRPr="003C2D72" w:rsidRDefault="00CE7797" w:rsidP="00A06409">
      <w:pPr>
        <w:spacing w:before="100" w:beforeAutospacing="1" w:after="100" w:afterAutospacing="1" w:line="240" w:lineRule="auto"/>
        <w:rPr>
          <w:rFonts w:ascii="Times New Roman" w:eastAsia="Times New Roman" w:hAnsi="Times New Roman" w:cs="Times New Roman"/>
          <w:sz w:val="24"/>
          <w:szCs w:val="24"/>
          <w:lang w:val="en-US" w:eastAsia="de-DE"/>
        </w:rPr>
      </w:pPr>
    </w:p>
    <w:p w:rsidR="00A06409" w:rsidRPr="003C2D72" w:rsidRDefault="00A06409" w:rsidP="0076499B">
      <w:pPr>
        <w:spacing w:before="100" w:beforeAutospacing="1" w:after="100" w:afterAutospacing="1" w:line="240" w:lineRule="auto"/>
        <w:rPr>
          <w:rFonts w:ascii="Times New Roman" w:eastAsia="Times New Roman" w:hAnsi="Times New Roman" w:cs="Times New Roman"/>
          <w:sz w:val="24"/>
          <w:szCs w:val="24"/>
          <w:lang w:val="en-US" w:eastAsia="de-DE"/>
        </w:rPr>
      </w:pPr>
    </w:p>
    <w:p w:rsidR="0058552A" w:rsidRPr="003C2D72" w:rsidRDefault="0058552A">
      <w:pPr>
        <w:rPr>
          <w:sz w:val="24"/>
          <w:lang w:val="en-US"/>
        </w:rPr>
      </w:pPr>
      <w:bookmarkStart w:id="0" w:name="_GoBack"/>
      <w:bookmarkEnd w:id="0"/>
    </w:p>
    <w:sectPr w:rsidR="0058552A" w:rsidRPr="003C2D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5AE"/>
    <w:multiLevelType w:val="multilevel"/>
    <w:tmpl w:val="8826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00947"/>
    <w:multiLevelType w:val="hybridMultilevel"/>
    <w:tmpl w:val="EB7CB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66397B"/>
    <w:multiLevelType w:val="multilevel"/>
    <w:tmpl w:val="D4FE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9B"/>
    <w:rsid w:val="000A319D"/>
    <w:rsid w:val="00186213"/>
    <w:rsid w:val="00222CED"/>
    <w:rsid w:val="003C2D72"/>
    <w:rsid w:val="004A69DC"/>
    <w:rsid w:val="0058552A"/>
    <w:rsid w:val="00593B24"/>
    <w:rsid w:val="007231A1"/>
    <w:rsid w:val="0076499B"/>
    <w:rsid w:val="00967F0D"/>
    <w:rsid w:val="00A06409"/>
    <w:rsid w:val="00CE7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5021"/>
  <w15:chartTrackingRefBased/>
  <w15:docId w15:val="{D1EE7CB7-3339-4BA0-BDA8-AB0078AA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64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CE7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499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76499B"/>
    <w:rPr>
      <w:color w:val="0000FF"/>
      <w:u w:val="single"/>
    </w:rPr>
  </w:style>
  <w:style w:type="character" w:customStyle="1" w:styleId="covercopyright-part">
    <w:name w:val="cover__copyright-part"/>
    <w:basedOn w:val="Absatz-Standardschriftart"/>
    <w:rsid w:val="0076499B"/>
  </w:style>
  <w:style w:type="paragraph" w:styleId="StandardWeb">
    <w:name w:val="Normal (Web)"/>
    <w:basedOn w:val="Standard"/>
    <w:uiPriority w:val="99"/>
    <w:semiHidden/>
    <w:unhideWhenUsed/>
    <w:rsid w:val="007649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Absatz-Standardschriftart"/>
    <w:rsid w:val="0076499B"/>
  </w:style>
  <w:style w:type="character" w:styleId="Fett">
    <w:name w:val="Strong"/>
    <w:basedOn w:val="Absatz-Standardschriftart"/>
    <w:uiPriority w:val="22"/>
    <w:qFormat/>
    <w:rsid w:val="0076499B"/>
    <w:rPr>
      <w:b/>
      <w:bCs/>
    </w:rPr>
  </w:style>
  <w:style w:type="character" w:styleId="Hervorhebung">
    <w:name w:val="Emphasis"/>
    <w:basedOn w:val="Absatz-Standardschriftart"/>
    <w:uiPriority w:val="20"/>
    <w:qFormat/>
    <w:rsid w:val="0076499B"/>
    <w:rPr>
      <w:i/>
      <w:iCs/>
    </w:rPr>
  </w:style>
  <w:style w:type="paragraph" w:styleId="Listenabsatz">
    <w:name w:val="List Paragraph"/>
    <w:basedOn w:val="Standard"/>
    <w:uiPriority w:val="34"/>
    <w:qFormat/>
    <w:rsid w:val="00967F0D"/>
    <w:pPr>
      <w:ind w:left="720"/>
      <w:contextualSpacing/>
    </w:pPr>
  </w:style>
  <w:style w:type="character" w:customStyle="1" w:styleId="berschrift3Zchn">
    <w:name w:val="Überschrift 3 Zchn"/>
    <w:basedOn w:val="Absatz-Standardschriftart"/>
    <w:link w:val="berschrift3"/>
    <w:uiPriority w:val="9"/>
    <w:semiHidden/>
    <w:rsid w:val="00CE7797"/>
    <w:rPr>
      <w:rFonts w:asciiTheme="majorHAnsi" w:eastAsiaTheme="majorEastAsia" w:hAnsiTheme="majorHAnsi" w:cstheme="majorBidi"/>
      <w:color w:val="1F4D78" w:themeColor="accent1" w:themeShade="7F"/>
      <w:sz w:val="24"/>
      <w:szCs w:val="24"/>
    </w:rPr>
  </w:style>
  <w:style w:type="paragraph" w:customStyle="1" w:styleId="author">
    <w:name w:val="author"/>
    <w:basedOn w:val="Standard"/>
    <w:rsid w:val="00CE77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0A3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460">
      <w:bodyDiv w:val="1"/>
      <w:marLeft w:val="0"/>
      <w:marRight w:val="0"/>
      <w:marTop w:val="0"/>
      <w:marBottom w:val="0"/>
      <w:divBdr>
        <w:top w:val="none" w:sz="0" w:space="0" w:color="auto"/>
        <w:left w:val="none" w:sz="0" w:space="0" w:color="auto"/>
        <w:bottom w:val="none" w:sz="0" w:space="0" w:color="auto"/>
        <w:right w:val="none" w:sz="0" w:space="0" w:color="auto"/>
      </w:divBdr>
      <w:divsChild>
        <w:div w:id="811630069">
          <w:marLeft w:val="0"/>
          <w:marRight w:val="0"/>
          <w:marTop w:val="0"/>
          <w:marBottom w:val="0"/>
          <w:divBdr>
            <w:top w:val="none" w:sz="0" w:space="0" w:color="auto"/>
            <w:left w:val="none" w:sz="0" w:space="0" w:color="auto"/>
            <w:bottom w:val="none" w:sz="0" w:space="0" w:color="auto"/>
            <w:right w:val="none" w:sz="0" w:space="0" w:color="auto"/>
          </w:divBdr>
        </w:div>
      </w:divsChild>
    </w:div>
    <w:div w:id="93399153">
      <w:bodyDiv w:val="1"/>
      <w:marLeft w:val="0"/>
      <w:marRight w:val="0"/>
      <w:marTop w:val="0"/>
      <w:marBottom w:val="0"/>
      <w:divBdr>
        <w:top w:val="none" w:sz="0" w:space="0" w:color="auto"/>
        <w:left w:val="none" w:sz="0" w:space="0" w:color="auto"/>
        <w:bottom w:val="none" w:sz="0" w:space="0" w:color="auto"/>
        <w:right w:val="none" w:sz="0" w:space="0" w:color="auto"/>
      </w:divBdr>
      <w:divsChild>
        <w:div w:id="1695499906">
          <w:marLeft w:val="0"/>
          <w:marRight w:val="0"/>
          <w:marTop w:val="0"/>
          <w:marBottom w:val="0"/>
          <w:divBdr>
            <w:top w:val="none" w:sz="0" w:space="0" w:color="auto"/>
            <w:left w:val="none" w:sz="0" w:space="0" w:color="auto"/>
            <w:bottom w:val="none" w:sz="0" w:space="0" w:color="auto"/>
            <w:right w:val="none" w:sz="0" w:space="0" w:color="auto"/>
          </w:divBdr>
          <w:divsChild>
            <w:div w:id="2073383337">
              <w:marLeft w:val="0"/>
              <w:marRight w:val="0"/>
              <w:marTop w:val="0"/>
              <w:marBottom w:val="0"/>
              <w:divBdr>
                <w:top w:val="none" w:sz="0" w:space="0" w:color="auto"/>
                <w:left w:val="none" w:sz="0" w:space="0" w:color="auto"/>
                <w:bottom w:val="none" w:sz="0" w:space="0" w:color="auto"/>
                <w:right w:val="none" w:sz="0" w:space="0" w:color="auto"/>
              </w:divBdr>
              <w:divsChild>
                <w:div w:id="90901078">
                  <w:marLeft w:val="0"/>
                  <w:marRight w:val="0"/>
                  <w:marTop w:val="0"/>
                  <w:marBottom w:val="0"/>
                  <w:divBdr>
                    <w:top w:val="none" w:sz="0" w:space="0" w:color="auto"/>
                    <w:left w:val="none" w:sz="0" w:space="0" w:color="auto"/>
                    <w:bottom w:val="none" w:sz="0" w:space="0" w:color="auto"/>
                    <w:right w:val="none" w:sz="0" w:space="0" w:color="auto"/>
                  </w:divBdr>
                  <w:divsChild>
                    <w:div w:id="600376250">
                      <w:marLeft w:val="0"/>
                      <w:marRight w:val="0"/>
                      <w:marTop w:val="0"/>
                      <w:marBottom w:val="0"/>
                      <w:divBdr>
                        <w:top w:val="none" w:sz="0" w:space="0" w:color="auto"/>
                        <w:left w:val="none" w:sz="0" w:space="0" w:color="auto"/>
                        <w:bottom w:val="none" w:sz="0" w:space="0" w:color="auto"/>
                        <w:right w:val="none" w:sz="0" w:space="0" w:color="auto"/>
                      </w:divBdr>
                      <w:divsChild>
                        <w:div w:id="10754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691">
                  <w:marLeft w:val="0"/>
                  <w:marRight w:val="0"/>
                  <w:marTop w:val="0"/>
                  <w:marBottom w:val="0"/>
                  <w:divBdr>
                    <w:top w:val="none" w:sz="0" w:space="0" w:color="auto"/>
                    <w:left w:val="none" w:sz="0" w:space="0" w:color="auto"/>
                    <w:bottom w:val="none" w:sz="0" w:space="0" w:color="auto"/>
                    <w:right w:val="none" w:sz="0" w:space="0" w:color="auto"/>
                  </w:divBdr>
                  <w:divsChild>
                    <w:div w:id="563494551">
                      <w:marLeft w:val="0"/>
                      <w:marRight w:val="0"/>
                      <w:marTop w:val="0"/>
                      <w:marBottom w:val="0"/>
                      <w:divBdr>
                        <w:top w:val="none" w:sz="0" w:space="0" w:color="auto"/>
                        <w:left w:val="none" w:sz="0" w:space="0" w:color="auto"/>
                        <w:bottom w:val="none" w:sz="0" w:space="0" w:color="auto"/>
                        <w:right w:val="none" w:sz="0" w:space="0" w:color="auto"/>
                      </w:divBdr>
                    </w:div>
                  </w:divsChild>
                </w:div>
                <w:div w:id="648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242">
      <w:bodyDiv w:val="1"/>
      <w:marLeft w:val="0"/>
      <w:marRight w:val="0"/>
      <w:marTop w:val="0"/>
      <w:marBottom w:val="0"/>
      <w:divBdr>
        <w:top w:val="none" w:sz="0" w:space="0" w:color="auto"/>
        <w:left w:val="none" w:sz="0" w:space="0" w:color="auto"/>
        <w:bottom w:val="none" w:sz="0" w:space="0" w:color="auto"/>
        <w:right w:val="none" w:sz="0" w:space="0" w:color="auto"/>
      </w:divBdr>
      <w:divsChild>
        <w:div w:id="1024014927">
          <w:marLeft w:val="0"/>
          <w:marRight w:val="0"/>
          <w:marTop w:val="0"/>
          <w:marBottom w:val="0"/>
          <w:divBdr>
            <w:top w:val="none" w:sz="0" w:space="0" w:color="auto"/>
            <w:left w:val="none" w:sz="0" w:space="0" w:color="auto"/>
            <w:bottom w:val="none" w:sz="0" w:space="0" w:color="auto"/>
            <w:right w:val="none" w:sz="0" w:space="0" w:color="auto"/>
          </w:divBdr>
        </w:div>
        <w:div w:id="393284809">
          <w:marLeft w:val="0"/>
          <w:marRight w:val="0"/>
          <w:marTop w:val="0"/>
          <w:marBottom w:val="0"/>
          <w:divBdr>
            <w:top w:val="none" w:sz="0" w:space="0" w:color="auto"/>
            <w:left w:val="none" w:sz="0" w:space="0" w:color="auto"/>
            <w:bottom w:val="none" w:sz="0" w:space="0" w:color="auto"/>
            <w:right w:val="none" w:sz="0" w:space="0" w:color="auto"/>
          </w:divBdr>
          <w:divsChild>
            <w:div w:id="1995643659">
              <w:marLeft w:val="0"/>
              <w:marRight w:val="0"/>
              <w:marTop w:val="0"/>
              <w:marBottom w:val="0"/>
              <w:divBdr>
                <w:top w:val="none" w:sz="0" w:space="0" w:color="auto"/>
                <w:left w:val="none" w:sz="0" w:space="0" w:color="auto"/>
                <w:bottom w:val="none" w:sz="0" w:space="0" w:color="auto"/>
                <w:right w:val="none" w:sz="0" w:space="0" w:color="auto"/>
              </w:divBdr>
            </w:div>
          </w:divsChild>
        </w:div>
        <w:div w:id="2083328144">
          <w:marLeft w:val="0"/>
          <w:marRight w:val="0"/>
          <w:marTop w:val="0"/>
          <w:marBottom w:val="0"/>
          <w:divBdr>
            <w:top w:val="none" w:sz="0" w:space="0" w:color="auto"/>
            <w:left w:val="none" w:sz="0" w:space="0" w:color="auto"/>
            <w:bottom w:val="none" w:sz="0" w:space="0" w:color="auto"/>
            <w:right w:val="none" w:sz="0" w:space="0" w:color="auto"/>
          </w:divBdr>
          <w:divsChild>
            <w:div w:id="1245383080">
              <w:marLeft w:val="0"/>
              <w:marRight w:val="0"/>
              <w:marTop w:val="0"/>
              <w:marBottom w:val="0"/>
              <w:divBdr>
                <w:top w:val="none" w:sz="0" w:space="0" w:color="auto"/>
                <w:left w:val="none" w:sz="0" w:space="0" w:color="auto"/>
                <w:bottom w:val="none" w:sz="0" w:space="0" w:color="auto"/>
                <w:right w:val="none" w:sz="0" w:space="0" w:color="auto"/>
              </w:divBdr>
              <w:divsChild>
                <w:div w:id="288128424">
                  <w:marLeft w:val="0"/>
                  <w:marRight w:val="0"/>
                  <w:marTop w:val="0"/>
                  <w:marBottom w:val="0"/>
                  <w:divBdr>
                    <w:top w:val="none" w:sz="0" w:space="0" w:color="auto"/>
                    <w:left w:val="none" w:sz="0" w:space="0" w:color="auto"/>
                    <w:bottom w:val="none" w:sz="0" w:space="0" w:color="auto"/>
                    <w:right w:val="none" w:sz="0" w:space="0" w:color="auto"/>
                  </w:divBdr>
                  <w:divsChild>
                    <w:div w:id="382095679">
                      <w:marLeft w:val="0"/>
                      <w:marRight w:val="0"/>
                      <w:marTop w:val="0"/>
                      <w:marBottom w:val="0"/>
                      <w:divBdr>
                        <w:top w:val="none" w:sz="0" w:space="0" w:color="auto"/>
                        <w:left w:val="none" w:sz="0" w:space="0" w:color="auto"/>
                        <w:bottom w:val="none" w:sz="0" w:space="0" w:color="auto"/>
                        <w:right w:val="none" w:sz="0" w:space="0" w:color="auto"/>
                      </w:divBdr>
                    </w:div>
                  </w:divsChild>
                </w:div>
                <w:div w:id="9555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503">
          <w:marLeft w:val="0"/>
          <w:marRight w:val="0"/>
          <w:marTop w:val="0"/>
          <w:marBottom w:val="0"/>
          <w:divBdr>
            <w:top w:val="none" w:sz="0" w:space="0" w:color="auto"/>
            <w:left w:val="none" w:sz="0" w:space="0" w:color="auto"/>
            <w:bottom w:val="none" w:sz="0" w:space="0" w:color="auto"/>
            <w:right w:val="none" w:sz="0" w:space="0" w:color="auto"/>
          </w:divBdr>
          <w:divsChild>
            <w:div w:id="1120341193">
              <w:marLeft w:val="0"/>
              <w:marRight w:val="0"/>
              <w:marTop w:val="0"/>
              <w:marBottom w:val="0"/>
              <w:divBdr>
                <w:top w:val="none" w:sz="0" w:space="0" w:color="auto"/>
                <w:left w:val="none" w:sz="0" w:space="0" w:color="auto"/>
                <w:bottom w:val="none" w:sz="0" w:space="0" w:color="auto"/>
                <w:right w:val="none" w:sz="0" w:space="0" w:color="auto"/>
              </w:divBdr>
              <w:divsChild>
                <w:div w:id="1752966141">
                  <w:marLeft w:val="0"/>
                  <w:marRight w:val="0"/>
                  <w:marTop w:val="0"/>
                  <w:marBottom w:val="0"/>
                  <w:divBdr>
                    <w:top w:val="none" w:sz="0" w:space="0" w:color="auto"/>
                    <w:left w:val="none" w:sz="0" w:space="0" w:color="auto"/>
                    <w:bottom w:val="none" w:sz="0" w:space="0" w:color="auto"/>
                    <w:right w:val="none" w:sz="0" w:space="0" w:color="auto"/>
                  </w:divBdr>
                </w:div>
                <w:div w:id="10334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976">
          <w:marLeft w:val="0"/>
          <w:marRight w:val="0"/>
          <w:marTop w:val="0"/>
          <w:marBottom w:val="0"/>
          <w:divBdr>
            <w:top w:val="none" w:sz="0" w:space="0" w:color="auto"/>
            <w:left w:val="none" w:sz="0" w:space="0" w:color="auto"/>
            <w:bottom w:val="none" w:sz="0" w:space="0" w:color="auto"/>
            <w:right w:val="none" w:sz="0" w:space="0" w:color="auto"/>
          </w:divBdr>
        </w:div>
        <w:div w:id="1696880031">
          <w:marLeft w:val="0"/>
          <w:marRight w:val="0"/>
          <w:marTop w:val="0"/>
          <w:marBottom w:val="0"/>
          <w:divBdr>
            <w:top w:val="none" w:sz="0" w:space="0" w:color="auto"/>
            <w:left w:val="none" w:sz="0" w:space="0" w:color="auto"/>
            <w:bottom w:val="none" w:sz="0" w:space="0" w:color="auto"/>
            <w:right w:val="none" w:sz="0" w:space="0" w:color="auto"/>
          </w:divBdr>
          <w:divsChild>
            <w:div w:id="172100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56245">
                  <w:marLeft w:val="0"/>
                  <w:marRight w:val="0"/>
                  <w:marTop w:val="0"/>
                  <w:marBottom w:val="0"/>
                  <w:divBdr>
                    <w:top w:val="none" w:sz="0" w:space="0" w:color="auto"/>
                    <w:left w:val="none" w:sz="0" w:space="0" w:color="auto"/>
                    <w:bottom w:val="none" w:sz="0" w:space="0" w:color="auto"/>
                    <w:right w:val="none" w:sz="0" w:space="0" w:color="auto"/>
                  </w:divBdr>
                  <w:divsChild>
                    <w:div w:id="263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61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45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69805">
                  <w:marLeft w:val="0"/>
                  <w:marRight w:val="0"/>
                  <w:marTop w:val="0"/>
                  <w:marBottom w:val="0"/>
                  <w:divBdr>
                    <w:top w:val="none" w:sz="0" w:space="0" w:color="auto"/>
                    <w:left w:val="none" w:sz="0" w:space="0" w:color="auto"/>
                    <w:bottom w:val="none" w:sz="0" w:space="0" w:color="auto"/>
                    <w:right w:val="none" w:sz="0" w:space="0" w:color="auto"/>
                  </w:divBdr>
                  <w:divsChild>
                    <w:div w:id="1910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5562">
                  <w:marLeft w:val="0"/>
                  <w:marRight w:val="0"/>
                  <w:marTop w:val="0"/>
                  <w:marBottom w:val="0"/>
                  <w:divBdr>
                    <w:top w:val="none" w:sz="0" w:space="0" w:color="auto"/>
                    <w:left w:val="none" w:sz="0" w:space="0" w:color="auto"/>
                    <w:bottom w:val="none" w:sz="0" w:space="0" w:color="auto"/>
                    <w:right w:val="none" w:sz="0" w:space="0" w:color="auto"/>
                  </w:divBdr>
                  <w:divsChild>
                    <w:div w:id="20122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56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international/96757-aufgedeckt-mossad-half-us-regierung-bei-soleimani-mordansch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rt.com/der-nahe-osten/96440-irakischer-ministerpraesident-soleimani-befand-si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2020-02-06T19:08:00Z</dcterms:created>
  <dcterms:modified xsi:type="dcterms:W3CDTF">2020-02-06T19:17:00Z</dcterms:modified>
</cp:coreProperties>
</file>