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9C" w:rsidRDefault="0036069C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</w:t>
      </w:r>
      <w:r w:rsidRPr="0036069C">
        <w:rPr>
          <w:b/>
        </w:rPr>
        <w:t>China unterstützt Serbien mit Flugabwehrraketen</w:t>
      </w:r>
    </w:p>
    <w:p w:rsidR="00E55FF5" w:rsidRDefault="00E55FF5">
      <w:r>
        <w:t xml:space="preserve">3 Militärsportflugzeuge entluden auf dem internationalen Flughafen Nikola Tesla Belgrad chinesische </w:t>
      </w:r>
      <w:proofErr w:type="spellStart"/>
      <w:r>
        <w:t>Aufkärungs</w:t>
      </w:r>
      <w:proofErr w:type="spellEnd"/>
      <w:r>
        <w:t xml:space="preserve">-und Angriffs-UAVs </w:t>
      </w:r>
      <w:proofErr w:type="spellStart"/>
      <w:r>
        <w:t>Ch</w:t>
      </w:r>
      <w:proofErr w:type="spellEnd"/>
      <w:r>
        <w:t xml:space="preserve"> 92</w:t>
      </w:r>
    </w:p>
    <w:p w:rsidR="00ED40F6" w:rsidRDefault="00ED40F6">
      <w:r w:rsidRPr="00ED40F6">
        <w:t>6 chinesische Militärtransportflugzeuge</w:t>
      </w:r>
      <w:r>
        <w:t xml:space="preserve"> landeten auf dem Luftwaffenstützpunkt der serbischen Luftwaffe in </w:t>
      </w:r>
      <w:proofErr w:type="spellStart"/>
      <w:r>
        <w:t>Batajnice</w:t>
      </w:r>
      <w:proofErr w:type="spellEnd"/>
      <w:r>
        <w:t>.</w:t>
      </w:r>
      <w:r w:rsidR="00E55FF5">
        <w:t xml:space="preserve">, wo sie die restlichen 3 Y-20 </w:t>
      </w:r>
      <w:proofErr w:type="gramStart"/>
      <w:r w:rsidR="00E55FF5">
        <w:t>entluden !</w:t>
      </w:r>
      <w:proofErr w:type="gramEnd"/>
    </w:p>
    <w:p w:rsidR="00E55FF5" w:rsidRPr="00ED40F6" w:rsidRDefault="00E55FF5">
      <w:r>
        <w:t>Jedes dieser FK-3- Flugabwehr-Raketensysteme ist mit 3 Werfern mit jeweils 4 Transport-Start –Containern ausgestattet und kann 12 Flugabwehr-Lenkflugkörper gleichzeitig auf 6 Ziele richten.  Der Zielsuchkopf ZUR ist ein semi-aktives Radar.</w:t>
      </w:r>
    </w:p>
    <w:p w:rsidR="00682C8C" w:rsidRDefault="0036069C">
      <w:r w:rsidRPr="0036069C">
        <w:t>https://bap.navigator.gmx.net/mail?sid=1208b1ebef214e164a50da9fc7b3f9ecd0185996695043bc89bb11196f80e6f12bfacfd97c9982acb7fbacae86d0912b</w:t>
      </w:r>
    </w:p>
    <w:sectPr w:rsidR="00682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9C"/>
    <w:rsid w:val="0036069C"/>
    <w:rsid w:val="00682C8C"/>
    <w:rsid w:val="00C76583"/>
    <w:rsid w:val="00E55FF5"/>
    <w:rsid w:val="00ED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E082D-5851-46CA-A356-50AFF94B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2022-04-29T19:42:00Z</dcterms:created>
  <dcterms:modified xsi:type="dcterms:W3CDTF">2022-04-29T19:42:00Z</dcterms:modified>
</cp:coreProperties>
</file>