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EC8" w:rsidRPr="001F1407" w:rsidRDefault="001C6EC8" w:rsidP="00382646">
      <w:pPr>
        <w:rPr>
          <w:rFonts w:ascii="Times New Roman" w:hAnsi="Times New Roman" w:cs="Times New Roman"/>
          <w:b/>
          <w:bCs/>
        </w:rPr>
      </w:pPr>
      <w:r>
        <w:rPr>
          <w:rFonts w:ascii="Times New Roman" w:hAnsi="Times New Roman" w:cs="Times New Roman"/>
          <w:b/>
          <w:bCs/>
        </w:rPr>
        <w:t xml:space="preserve">                            </w:t>
      </w:r>
      <w:r w:rsidRPr="001F1407">
        <w:rPr>
          <w:rFonts w:ascii="Times New Roman" w:hAnsi="Times New Roman" w:cs="Times New Roman"/>
          <w:b/>
          <w:bCs/>
        </w:rPr>
        <w:t>USA-Menschenrechtsverletzungen</w:t>
      </w:r>
      <w:r>
        <w:rPr>
          <w:rFonts w:ascii="Times New Roman" w:hAnsi="Times New Roman" w:cs="Times New Roman"/>
          <w:b/>
          <w:bCs/>
        </w:rPr>
        <w:t xml:space="preserve"> &gt;</w:t>
      </w:r>
      <w:r w:rsidRPr="001F1407">
        <w:rPr>
          <w:rFonts w:ascii="Times New Roman" w:hAnsi="Times New Roman" w:cs="Times New Roman"/>
          <w:b/>
          <w:bCs/>
        </w:rPr>
        <w:t xml:space="preserve"> China listet auf</w:t>
      </w:r>
    </w:p>
    <w:p w:rsidR="001C6EC8" w:rsidRPr="001F1407" w:rsidRDefault="001C6EC8" w:rsidP="00382646">
      <w:pPr>
        <w:pBdr>
          <w:bottom w:val="single" w:sz="6" w:space="1" w:color="auto"/>
        </w:pBdr>
        <w:spacing w:after="0" w:line="240" w:lineRule="auto"/>
        <w:jc w:val="center"/>
        <w:rPr>
          <w:rFonts w:ascii="Times New Roman" w:hAnsi="Times New Roman" w:cs="Times New Roman"/>
          <w:vanish/>
          <w:lang w:eastAsia="de-DE"/>
        </w:rPr>
      </w:pPr>
      <w:r w:rsidRPr="001F1407">
        <w:rPr>
          <w:rFonts w:ascii="Times New Roman" w:hAnsi="Times New Roman" w:cs="Times New Roman"/>
          <w:vanish/>
          <w:lang w:eastAsia="de-DE"/>
        </w:rPr>
        <w:t>Formularbeginn</w:t>
      </w:r>
    </w:p>
    <w:p w:rsidR="001C6EC8" w:rsidRPr="001F1407" w:rsidRDefault="001C6EC8" w:rsidP="00382646">
      <w:pPr>
        <w:pBdr>
          <w:top w:val="single" w:sz="6" w:space="1" w:color="auto"/>
        </w:pBdr>
        <w:spacing w:after="0" w:line="240" w:lineRule="auto"/>
        <w:jc w:val="center"/>
        <w:rPr>
          <w:rFonts w:ascii="Times New Roman" w:hAnsi="Times New Roman" w:cs="Times New Roman"/>
          <w:vanish/>
          <w:lang w:eastAsia="de-DE"/>
        </w:rPr>
      </w:pPr>
      <w:r w:rsidRPr="001F1407">
        <w:rPr>
          <w:rFonts w:ascii="Times New Roman" w:hAnsi="Times New Roman" w:cs="Times New Roman"/>
          <w:vanish/>
          <w:lang w:eastAsia="de-DE"/>
        </w:rPr>
        <w:t>Formularende</w:t>
      </w:r>
    </w:p>
    <w:p w:rsidR="001C6EC8" w:rsidRPr="001F1407" w:rsidRDefault="001C6EC8" w:rsidP="00382646">
      <w:pPr>
        <w:spacing w:after="0" w:line="240" w:lineRule="auto"/>
        <w:rPr>
          <w:rFonts w:ascii="Times New Roman" w:hAnsi="Times New Roman" w:cs="Times New Roman"/>
          <w:lang w:eastAsia="de-DE"/>
        </w:rPr>
      </w:pPr>
      <w:r>
        <w:rPr>
          <w:rFonts w:ascii="Times New Roman" w:hAnsi="Times New Roman" w:cs="Times New Roman"/>
          <w:lang w:eastAsia="de-DE"/>
        </w:rPr>
        <w:t xml:space="preserve">                                         </w:t>
      </w:r>
      <w:r w:rsidRPr="001F1407">
        <w:rPr>
          <w:rFonts w:ascii="Times New Roman" w:hAnsi="Times New Roman" w:cs="Times New Roman"/>
          <w:kern w:val="36"/>
          <w:lang w:eastAsia="de-DE"/>
        </w:rPr>
        <w:t xml:space="preserve">von </w:t>
      </w:r>
      <w:r w:rsidRPr="001F1407">
        <w:rPr>
          <w:rFonts w:ascii="Times New Roman" w:hAnsi="Times New Roman" w:cs="Times New Roman"/>
          <w:lang w:eastAsia="de-DE"/>
        </w:rPr>
        <w:t>David Goldman am 24.4.2018</w:t>
      </w:r>
    </w:p>
    <w:p w:rsidR="001C6EC8" w:rsidRPr="001F1407" w:rsidRDefault="001C6EC8" w:rsidP="00382646">
      <w:pPr>
        <w:spacing w:before="100" w:beforeAutospacing="1" w:after="100" w:afterAutospacing="1" w:line="240" w:lineRule="auto"/>
        <w:rPr>
          <w:rFonts w:ascii="Times New Roman" w:hAnsi="Times New Roman" w:cs="Times New Roman"/>
          <w:lang w:eastAsia="de-DE"/>
        </w:rPr>
      </w:pPr>
      <w:r w:rsidRPr="001F1407">
        <w:rPr>
          <w:rFonts w:ascii="Times New Roman" w:hAnsi="Times New Roman" w:cs="Times New Roman"/>
          <w:lang w:eastAsia="de-DE"/>
        </w:rPr>
        <w:t>Der Staatsrat der Volksrepublik China hat auf den Bericht des US-Außenministeriums über die Wahrung der Menschenrechte in der ganzen Welt reagiert und den USA das Ignorieren der eigenen Missstände in diesem Bereich vorgeworfen.</w:t>
      </w:r>
      <w:r>
        <w:rPr>
          <w:rFonts w:ascii="Times New Roman" w:hAnsi="Times New Roman" w:cs="Times New Roman"/>
          <w:lang w:eastAsia="de-DE"/>
        </w:rPr>
        <w:t xml:space="preserve"> </w:t>
      </w:r>
      <w:r w:rsidRPr="001F1407">
        <w:rPr>
          <w:rFonts w:ascii="Times New Roman" w:hAnsi="Times New Roman" w:cs="Times New Roman"/>
          <w:lang w:eastAsia="de-DE"/>
        </w:rPr>
        <w:t>Das US-Außenministerium hatte seinen Jahresbericht zur weltweiten Situation der Menschenrechte 2017 am 20. April 2018 veröffentlicht.</w:t>
      </w:r>
      <w:r>
        <w:rPr>
          <w:rFonts w:ascii="Times New Roman" w:hAnsi="Times New Roman" w:cs="Times New Roman"/>
          <w:lang w:eastAsia="de-DE"/>
        </w:rPr>
        <w:t xml:space="preserve"> </w:t>
      </w:r>
      <w:r w:rsidRPr="001F1407">
        <w:rPr>
          <w:rFonts w:ascii="Times New Roman" w:hAnsi="Times New Roman" w:cs="Times New Roman"/>
          <w:u w:val="single"/>
          <w:lang w:eastAsia="de-DE"/>
        </w:rPr>
        <w:t>Die Vereinigten Staaten würden nach wie vor die Rolle eines „Menschenrechtsschützers" spielen und sich für einen „Richter in Fragen von Moral und Sitte" halten, beanstandet die chinesische Regierung</w:t>
      </w:r>
      <w:r w:rsidRPr="001F1407">
        <w:rPr>
          <w:rFonts w:ascii="Times New Roman" w:hAnsi="Times New Roman" w:cs="Times New Roman"/>
          <w:lang w:eastAsia="de-DE"/>
        </w:rPr>
        <w:t>. Dabei würden sie „willkürlich" die inneren Angelegenheiten und die Menschenrechtslage in anderen Ländern verurteilen, und ihre Kritik sei „von Absurdität und Irrtümern gekennzeichnet". „Das Gefühl ist so, als ob die Situation im Bereich der Wahrung der Menschenrechte nur in den USA ideal ist", heißt es im Bericht.</w:t>
      </w:r>
      <w:r>
        <w:rPr>
          <w:rFonts w:ascii="Times New Roman" w:hAnsi="Times New Roman" w:cs="Times New Roman"/>
          <w:lang w:eastAsia="de-DE"/>
        </w:rPr>
        <w:t xml:space="preserve"> </w:t>
      </w:r>
      <w:r w:rsidRPr="001F1407">
        <w:rPr>
          <w:rFonts w:ascii="Times New Roman" w:hAnsi="Times New Roman" w:cs="Times New Roman"/>
          <w:lang w:eastAsia="de-DE"/>
        </w:rPr>
        <w:t>Die Menschen, die ein „Gerechtigkeitsgefühl haben", würden mit Blick auf das Jahr 2017 darauf aufmerksam werden, dass Menschenrechtsberichte über die Lage in den USA voll von Verbrechen seien, be</w:t>
      </w:r>
      <w:r>
        <w:rPr>
          <w:rFonts w:ascii="Times New Roman" w:hAnsi="Times New Roman" w:cs="Times New Roman"/>
          <w:lang w:eastAsia="de-DE"/>
        </w:rPr>
        <w:t xml:space="preserve">tonte die chinesische Regierung. </w:t>
      </w:r>
      <w:r w:rsidRPr="001F1407">
        <w:rPr>
          <w:rFonts w:ascii="Times New Roman" w:hAnsi="Times New Roman" w:cs="Times New Roman"/>
          <w:lang w:eastAsia="de-DE"/>
        </w:rPr>
        <w:t xml:space="preserve">Mehr noch, auffallend sei der Trend zu </w:t>
      </w:r>
      <w:r>
        <w:rPr>
          <w:rFonts w:ascii="Times New Roman" w:hAnsi="Times New Roman" w:cs="Times New Roman"/>
          <w:lang w:eastAsia="de-DE"/>
        </w:rPr>
        <w:t>einer weiteren Verschlechterung!!</w:t>
      </w:r>
    </w:p>
    <w:p w:rsidR="001C6EC8" w:rsidRPr="001F1407" w:rsidRDefault="001C6EC8" w:rsidP="00382646">
      <w:pPr>
        <w:spacing w:before="100" w:beforeAutospacing="1" w:after="100" w:afterAutospacing="1" w:line="240" w:lineRule="auto"/>
        <w:rPr>
          <w:rFonts w:ascii="Times New Roman" w:hAnsi="Times New Roman" w:cs="Times New Roman"/>
          <w:lang w:eastAsia="de-DE"/>
        </w:rPr>
      </w:pPr>
      <w:r w:rsidRPr="001F1407">
        <w:rPr>
          <w:rFonts w:ascii="Times New Roman" w:hAnsi="Times New Roman" w:cs="Times New Roman"/>
          <w:u w:val="single"/>
          <w:lang w:eastAsia="de-DE"/>
        </w:rPr>
        <w:t>„Die Kriminalitätsrate in den USA nimmt</w:t>
      </w:r>
      <w:r w:rsidRPr="001F1407">
        <w:rPr>
          <w:rFonts w:ascii="Times New Roman" w:hAnsi="Times New Roman" w:cs="Times New Roman"/>
          <w:lang w:eastAsia="de-DE"/>
        </w:rPr>
        <w:t xml:space="preserve"> zu, </w:t>
      </w:r>
    </w:p>
    <w:p w:rsidR="001C6EC8" w:rsidRPr="001F1407" w:rsidRDefault="001C6EC8" w:rsidP="00382646">
      <w:pPr>
        <w:spacing w:before="100" w:beforeAutospacing="1" w:after="100" w:afterAutospacing="1" w:line="240" w:lineRule="auto"/>
        <w:rPr>
          <w:rFonts w:ascii="Times New Roman" w:hAnsi="Times New Roman" w:cs="Times New Roman"/>
          <w:lang w:eastAsia="de-DE"/>
        </w:rPr>
      </w:pPr>
      <w:r w:rsidRPr="001F1407">
        <w:rPr>
          <w:rFonts w:ascii="Times New Roman" w:hAnsi="Times New Roman" w:cs="Times New Roman"/>
          <w:color w:val="000000"/>
          <w:u w:val="single"/>
          <w:lang w:eastAsia="de-DE"/>
        </w:rPr>
        <w:t xml:space="preserve">die Behörden sind bislang </w:t>
      </w:r>
      <w:hyperlink r:id="rId4" w:history="1">
        <w:r w:rsidRPr="001F1407">
          <w:rPr>
            <w:rFonts w:ascii="Times New Roman" w:hAnsi="Times New Roman" w:cs="Times New Roman"/>
            <w:color w:val="000000"/>
            <w:u w:val="single"/>
            <w:lang w:eastAsia="de-DE"/>
          </w:rPr>
          <w:t>nicht imstande</w:t>
        </w:r>
      </w:hyperlink>
      <w:r w:rsidRPr="001F1407">
        <w:rPr>
          <w:rFonts w:ascii="Times New Roman" w:hAnsi="Times New Roman" w:cs="Times New Roman"/>
          <w:color w:val="000000"/>
          <w:u w:val="single"/>
          <w:lang w:eastAsia="de-DE"/>
        </w:rPr>
        <w:t xml:space="preserve">, das </w:t>
      </w:r>
      <w:hyperlink r:id="rId5" w:history="1">
        <w:r w:rsidRPr="001F1407">
          <w:rPr>
            <w:rFonts w:ascii="Times New Roman" w:hAnsi="Times New Roman" w:cs="Times New Roman"/>
            <w:color w:val="000000"/>
            <w:u w:val="single"/>
            <w:lang w:eastAsia="de-DE"/>
          </w:rPr>
          <w:t>Problem mit den Schusswaffen</w:t>
        </w:r>
      </w:hyperlink>
      <w:r w:rsidRPr="001F1407">
        <w:rPr>
          <w:rFonts w:ascii="Times New Roman" w:hAnsi="Times New Roman" w:cs="Times New Roman"/>
          <w:color w:val="000000"/>
          <w:u w:val="single"/>
          <w:lang w:eastAsia="de-DE"/>
        </w:rPr>
        <w:t xml:space="preserve"> zu lösen</w:t>
      </w:r>
      <w:r w:rsidRPr="001F1407">
        <w:rPr>
          <w:rFonts w:ascii="Times New Roman" w:hAnsi="Times New Roman" w:cs="Times New Roman"/>
          <w:lang w:eastAsia="de-DE"/>
        </w:rPr>
        <w:t>,</w:t>
      </w:r>
    </w:p>
    <w:p w:rsidR="001C6EC8" w:rsidRPr="001F1407" w:rsidRDefault="001C6EC8" w:rsidP="00382646">
      <w:pPr>
        <w:spacing w:before="100" w:beforeAutospacing="1" w:after="100" w:afterAutospacing="1" w:line="240" w:lineRule="auto"/>
        <w:rPr>
          <w:rFonts w:ascii="Times New Roman" w:hAnsi="Times New Roman" w:cs="Times New Roman"/>
          <w:lang w:eastAsia="de-DE"/>
        </w:rPr>
      </w:pPr>
      <w:r w:rsidRPr="001F1407">
        <w:rPr>
          <w:rFonts w:ascii="Times New Roman" w:hAnsi="Times New Roman" w:cs="Times New Roman"/>
          <w:lang w:eastAsia="de-DE"/>
        </w:rPr>
        <w:t xml:space="preserve"> die Zahl der Fälle von Waffenmissbrauch wächst kontinuierlich, </w:t>
      </w:r>
    </w:p>
    <w:p w:rsidR="001C6EC8" w:rsidRPr="001F1407" w:rsidRDefault="001C6EC8" w:rsidP="00382646">
      <w:pPr>
        <w:spacing w:before="100" w:beforeAutospacing="1" w:after="100" w:afterAutospacing="1" w:line="240" w:lineRule="auto"/>
        <w:rPr>
          <w:rFonts w:ascii="Times New Roman" w:hAnsi="Times New Roman" w:cs="Times New Roman"/>
          <w:lang w:eastAsia="de-DE"/>
        </w:rPr>
      </w:pPr>
      <w:r w:rsidRPr="001F1407">
        <w:rPr>
          <w:rFonts w:ascii="Times New Roman" w:hAnsi="Times New Roman" w:cs="Times New Roman"/>
          <w:u w:val="single"/>
          <w:lang w:eastAsia="de-DE"/>
        </w:rPr>
        <w:t xml:space="preserve">die </w:t>
      </w:r>
      <w:hyperlink r:id="rId6" w:history="1">
        <w:r w:rsidRPr="001F1407">
          <w:rPr>
            <w:rFonts w:ascii="Times New Roman" w:hAnsi="Times New Roman" w:cs="Times New Roman"/>
            <w:color w:val="0000FF"/>
            <w:u w:val="single"/>
            <w:lang w:eastAsia="de-DE"/>
          </w:rPr>
          <w:t>Brutalität der Polizei</w:t>
        </w:r>
      </w:hyperlink>
      <w:r w:rsidRPr="001F1407">
        <w:rPr>
          <w:rFonts w:ascii="Times New Roman" w:hAnsi="Times New Roman" w:cs="Times New Roman"/>
          <w:u w:val="single"/>
          <w:lang w:eastAsia="de-DE"/>
        </w:rPr>
        <w:t xml:space="preserve"> bei der Erfüllung ihrer Dienstpflichten ruft breite Proteste hervor</w:t>
      </w:r>
      <w:r w:rsidRPr="001F1407">
        <w:rPr>
          <w:rFonts w:ascii="Times New Roman" w:hAnsi="Times New Roman" w:cs="Times New Roman"/>
          <w:lang w:eastAsia="de-DE"/>
        </w:rPr>
        <w:t xml:space="preserve">, </w:t>
      </w:r>
    </w:p>
    <w:p w:rsidR="001C6EC8" w:rsidRPr="001F1407" w:rsidRDefault="001C6EC8" w:rsidP="00382646">
      <w:pPr>
        <w:spacing w:before="100" w:beforeAutospacing="1" w:after="100" w:afterAutospacing="1" w:line="240" w:lineRule="auto"/>
        <w:rPr>
          <w:rFonts w:ascii="Times New Roman" w:hAnsi="Times New Roman" w:cs="Times New Roman"/>
          <w:lang w:eastAsia="de-DE"/>
        </w:rPr>
      </w:pPr>
      <w:r w:rsidRPr="001F1407">
        <w:rPr>
          <w:rFonts w:ascii="Times New Roman" w:hAnsi="Times New Roman" w:cs="Times New Roman"/>
          <w:color w:val="000000"/>
          <w:u w:val="single"/>
          <w:lang w:eastAsia="de-DE"/>
        </w:rPr>
        <w:t xml:space="preserve">die Regierung mischt sich rücksichtslos und willkürlich in die </w:t>
      </w:r>
      <w:hyperlink r:id="rId7" w:history="1">
        <w:r w:rsidRPr="001F1407">
          <w:rPr>
            <w:rFonts w:ascii="Times New Roman" w:hAnsi="Times New Roman" w:cs="Times New Roman"/>
            <w:color w:val="000000"/>
            <w:u w:val="single"/>
            <w:lang w:eastAsia="de-DE"/>
          </w:rPr>
          <w:t>Privatsphäre der Bürger im Internet</w:t>
        </w:r>
      </w:hyperlink>
      <w:r w:rsidRPr="001F1407">
        <w:rPr>
          <w:rFonts w:ascii="Times New Roman" w:hAnsi="Times New Roman" w:cs="Times New Roman"/>
          <w:color w:val="000000"/>
          <w:u w:val="single"/>
          <w:lang w:eastAsia="de-DE"/>
        </w:rPr>
        <w:t xml:space="preserve"> ein und verletzt alle Grenzen der persönlichen Unversehrtheit, das Leben und die Freiheit der Bevölkerung werden ernsthaft bedroht</w:t>
      </w:r>
      <w:r w:rsidRPr="001F1407">
        <w:rPr>
          <w:rFonts w:ascii="Times New Roman" w:hAnsi="Times New Roman" w:cs="Times New Roman"/>
          <w:lang w:eastAsia="de-DE"/>
        </w:rPr>
        <w:t>", heißt es weiter im Bericht.</w:t>
      </w:r>
    </w:p>
    <w:p w:rsidR="001C6EC8" w:rsidRPr="001F1407" w:rsidRDefault="001C6EC8" w:rsidP="00382646">
      <w:pPr>
        <w:spacing w:before="100" w:beforeAutospacing="1" w:after="100" w:afterAutospacing="1" w:line="240" w:lineRule="auto"/>
        <w:rPr>
          <w:rFonts w:ascii="Times New Roman" w:hAnsi="Times New Roman" w:cs="Times New Roman"/>
          <w:lang w:eastAsia="de-DE"/>
        </w:rPr>
      </w:pPr>
      <w:r w:rsidRPr="001F1407">
        <w:rPr>
          <w:rFonts w:ascii="Times New Roman" w:hAnsi="Times New Roman" w:cs="Times New Roman"/>
          <w:u w:val="single"/>
          <w:lang w:eastAsia="de-DE"/>
        </w:rPr>
        <w:t>Auch die Beziehungen zwischen den Rassen in den USA würden sich weiter verschlechtern,</w:t>
      </w:r>
      <w:r w:rsidRPr="001F1407">
        <w:rPr>
          <w:rFonts w:ascii="Times New Roman" w:hAnsi="Times New Roman" w:cs="Times New Roman"/>
          <w:lang w:eastAsia="de-DE"/>
        </w:rPr>
        <w:t xml:space="preserve"> </w:t>
      </w:r>
    </w:p>
    <w:p w:rsidR="001C6EC8" w:rsidRPr="001F1407" w:rsidRDefault="001C6EC8" w:rsidP="00382646">
      <w:pPr>
        <w:spacing w:before="100" w:beforeAutospacing="1" w:after="100" w:afterAutospacing="1" w:line="240" w:lineRule="auto"/>
        <w:rPr>
          <w:rFonts w:ascii="Times New Roman" w:hAnsi="Times New Roman" w:cs="Times New Roman"/>
          <w:lang w:eastAsia="de-DE"/>
        </w:rPr>
      </w:pPr>
      <w:r w:rsidRPr="001F1407">
        <w:rPr>
          <w:rFonts w:ascii="Times New Roman" w:hAnsi="Times New Roman" w:cs="Times New Roman"/>
          <w:u w:val="single"/>
          <w:lang w:eastAsia="de-DE"/>
        </w:rPr>
        <w:t>rassistisch motivierte Konflikte würden sich mehren</w:t>
      </w:r>
      <w:r w:rsidRPr="001F1407">
        <w:rPr>
          <w:rFonts w:ascii="Times New Roman" w:hAnsi="Times New Roman" w:cs="Times New Roman"/>
          <w:lang w:eastAsia="de-DE"/>
        </w:rPr>
        <w:t>. So werde beispielsweise ein schuldig gesprochener dunkelhäutiger Mann zu einer Freiheitsstrafe verurteilt, die im Durchschnitt um 19,1 Prozent länger sei, als die Strafe eines Vertreters der europiden Rasse in derselben Situation wäre.</w:t>
      </w:r>
    </w:p>
    <w:p w:rsidR="001C6EC8" w:rsidRPr="001F1407" w:rsidRDefault="001C6EC8" w:rsidP="00382646">
      <w:pPr>
        <w:spacing w:before="100" w:beforeAutospacing="1" w:after="100" w:afterAutospacing="1" w:line="240" w:lineRule="auto"/>
        <w:rPr>
          <w:rFonts w:ascii="Times New Roman" w:hAnsi="Times New Roman" w:cs="Times New Roman"/>
          <w:lang w:eastAsia="de-DE"/>
        </w:rPr>
      </w:pPr>
      <w:r w:rsidRPr="001F1407">
        <w:rPr>
          <w:rFonts w:ascii="Times New Roman" w:hAnsi="Times New Roman" w:cs="Times New Roman"/>
          <w:lang w:eastAsia="de-DE"/>
        </w:rPr>
        <w:t xml:space="preserve"> </w:t>
      </w:r>
      <w:r w:rsidRPr="001F1407">
        <w:rPr>
          <w:rFonts w:ascii="Times New Roman" w:hAnsi="Times New Roman" w:cs="Times New Roman"/>
          <w:u w:val="single"/>
          <w:lang w:eastAsia="de-DE"/>
        </w:rPr>
        <w:t>Die Löhne der Arbeitnehmer aus nationalen Minderheiten seien wesentlich niedriger</w:t>
      </w:r>
      <w:r w:rsidRPr="001F1407">
        <w:rPr>
          <w:rFonts w:ascii="Times New Roman" w:hAnsi="Times New Roman" w:cs="Times New Roman"/>
          <w:lang w:eastAsia="de-DE"/>
        </w:rPr>
        <w:t xml:space="preserve">, wobei die Diskriminierungsraten gegenüber der moslemischen Bevölkerung sogar höher seien, als in der Zeit direkt nach den Terroranschlägen vom 11. September. </w:t>
      </w:r>
    </w:p>
    <w:p w:rsidR="001C6EC8" w:rsidRPr="001F1407" w:rsidRDefault="001C6EC8" w:rsidP="00382646">
      <w:pPr>
        <w:spacing w:before="100" w:beforeAutospacing="1" w:after="100" w:afterAutospacing="1" w:line="240" w:lineRule="auto"/>
        <w:rPr>
          <w:rFonts w:ascii="Times New Roman" w:hAnsi="Times New Roman" w:cs="Times New Roman"/>
          <w:u w:val="single"/>
          <w:lang w:eastAsia="de-DE"/>
        </w:rPr>
      </w:pPr>
      <w:r w:rsidRPr="001F1407">
        <w:rPr>
          <w:rFonts w:ascii="Times New Roman" w:hAnsi="Times New Roman" w:cs="Times New Roman"/>
          <w:lang w:eastAsia="de-DE"/>
        </w:rPr>
        <w:t xml:space="preserve">Zudem hoben die chinesischen Analysten eine </w:t>
      </w:r>
      <w:r w:rsidRPr="001F1407">
        <w:rPr>
          <w:rFonts w:ascii="Times New Roman" w:hAnsi="Times New Roman" w:cs="Times New Roman"/>
          <w:u w:val="single"/>
          <w:lang w:eastAsia="de-DE"/>
        </w:rPr>
        <w:t xml:space="preserve">hohe Armutsrate in den Vereinigten Staaten hervor, wo mehr als 40 Millionen Menschen unter der Armutsgrenze leben würden, darunter 18,5 Millionen im tiefsten Elend. </w:t>
      </w:r>
    </w:p>
    <w:p w:rsidR="001C6EC8" w:rsidRPr="001F1407" w:rsidRDefault="001C6EC8" w:rsidP="00382646">
      <w:pPr>
        <w:spacing w:before="100" w:beforeAutospacing="1" w:after="100" w:afterAutospacing="1" w:line="240" w:lineRule="auto"/>
        <w:rPr>
          <w:rFonts w:ascii="Times New Roman" w:hAnsi="Times New Roman" w:cs="Times New Roman"/>
          <w:lang w:eastAsia="de-DE"/>
        </w:rPr>
      </w:pPr>
      <w:r w:rsidRPr="001F1407">
        <w:rPr>
          <w:rFonts w:ascii="Times New Roman" w:hAnsi="Times New Roman" w:cs="Times New Roman"/>
          <w:lang w:eastAsia="de-DE"/>
        </w:rPr>
        <w:t xml:space="preserve">Außerdem zeigte sich die chinesische Regierung über die </w:t>
      </w:r>
      <w:r w:rsidRPr="001F1407">
        <w:rPr>
          <w:rFonts w:ascii="Times New Roman" w:hAnsi="Times New Roman" w:cs="Times New Roman"/>
          <w:u w:val="single"/>
          <w:lang w:eastAsia="de-DE"/>
        </w:rPr>
        <w:t>Probleme der medizinischen Betreuung und Bildung sowie der Sicherheit der Minderjährigen</w:t>
      </w:r>
      <w:r w:rsidRPr="001F1407">
        <w:rPr>
          <w:rFonts w:ascii="Times New Roman" w:hAnsi="Times New Roman" w:cs="Times New Roman"/>
          <w:lang w:eastAsia="de-DE"/>
        </w:rPr>
        <w:t xml:space="preserve"> besorgt.In dieser Hinsicht verweist der Bericht des chinesischen Staatsrates auf die </w:t>
      </w:r>
      <w:hyperlink r:id="rId8" w:history="1">
        <w:r w:rsidRPr="001F1407">
          <w:rPr>
            <w:rFonts w:ascii="Times New Roman" w:hAnsi="Times New Roman" w:cs="Times New Roman"/>
            <w:color w:val="0000FF"/>
            <w:u w:val="single"/>
            <w:lang w:eastAsia="de-DE"/>
          </w:rPr>
          <w:t>Massenschießereien in den USA</w:t>
        </w:r>
      </w:hyperlink>
      <w:r w:rsidRPr="001F1407">
        <w:rPr>
          <w:rFonts w:ascii="Times New Roman" w:hAnsi="Times New Roman" w:cs="Times New Roman"/>
          <w:lang w:eastAsia="de-DE"/>
        </w:rPr>
        <w:t>, die immer häufiger vorkommen und Hunderte Opfer fordern würden.</w:t>
      </w:r>
    </w:p>
    <w:p w:rsidR="001C6EC8" w:rsidRPr="001F1407" w:rsidRDefault="001C6EC8" w:rsidP="00382646">
      <w:pPr>
        <w:spacing w:before="100" w:beforeAutospacing="1" w:after="100" w:afterAutospacing="1" w:line="240" w:lineRule="auto"/>
        <w:rPr>
          <w:rFonts w:ascii="Times New Roman" w:hAnsi="Times New Roman" w:cs="Times New Roman"/>
          <w:u w:val="single"/>
          <w:lang w:eastAsia="de-DE"/>
        </w:rPr>
      </w:pPr>
      <w:r w:rsidRPr="001F1407">
        <w:rPr>
          <w:rFonts w:ascii="Times New Roman" w:hAnsi="Times New Roman" w:cs="Times New Roman"/>
          <w:u w:val="single"/>
          <w:lang w:eastAsia="de-DE"/>
        </w:rPr>
        <w:t>Auch die US-Militäreinsätze im Ausland, die viele Menschen das Leben gekostet und zahlreiche Verstöße gegen die Menschenrechte hervorgerufen hätten, wurden extra betont.</w:t>
      </w:r>
    </w:p>
    <w:p w:rsidR="001C6EC8" w:rsidRDefault="001C6EC8">
      <w:hyperlink r:id="rId9" w:history="1">
        <w:r w:rsidRPr="00983B5D">
          <w:rPr>
            <w:rStyle w:val="Hyperlink"/>
          </w:rPr>
          <w:t>https://de.sputniknews.com/politik/20180424320465432-china-usa-menschenrechte/</w:t>
        </w:r>
      </w:hyperlink>
    </w:p>
    <w:p w:rsidR="001C6EC8" w:rsidRDefault="001C6EC8"/>
    <w:sectPr w:rsidR="001C6EC8" w:rsidSect="004D1756">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239C"/>
    <w:rsid w:val="001C6EC8"/>
    <w:rsid w:val="001F1407"/>
    <w:rsid w:val="00223880"/>
    <w:rsid w:val="003020F5"/>
    <w:rsid w:val="00382646"/>
    <w:rsid w:val="004D1756"/>
    <w:rsid w:val="007277ED"/>
    <w:rsid w:val="00983B5D"/>
    <w:rsid w:val="00A23763"/>
    <w:rsid w:val="00E7239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175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7239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e.sputniknews.com/panorama/20160613310578026-zehn-opferreichsten-massaker-in-der-us-geschichte/" TargetMode="External"/><Relationship Id="rId3" Type="http://schemas.openxmlformats.org/officeDocument/2006/relationships/webSettings" Target="webSettings.xml"/><Relationship Id="rId7" Type="http://schemas.openxmlformats.org/officeDocument/2006/relationships/hyperlink" Target="https://de.sputniknews.com/politik/20171129318489815-us-regierung-konzerne-internet-freih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putniknews.com/panorama/20170702316414016-usa-polizeigewalt-opfer/" TargetMode="External"/><Relationship Id="rId11" Type="http://schemas.openxmlformats.org/officeDocument/2006/relationships/theme" Target="theme/theme1.xml"/><Relationship Id="rId5" Type="http://schemas.openxmlformats.org/officeDocument/2006/relationships/hyperlink" Target="https://de.sputniknews.com/panorama/20171106318178267-usa-trump-schiesserei-texas-waffen-kontrolle-revidieren/" TargetMode="External"/><Relationship Id="rId10" Type="http://schemas.openxmlformats.org/officeDocument/2006/relationships/fontTable" Target="fontTable.xml"/><Relationship Id="rId4" Type="http://schemas.openxmlformats.org/officeDocument/2006/relationships/hyperlink" Target="https://de.sputniknews.com/gesellschaft/20180222319661411-trump-schullehrer-schuehler-waffentragen-polizei-schutzpersonal/" TargetMode="External"/><Relationship Id="rId9" Type="http://schemas.openxmlformats.org/officeDocument/2006/relationships/hyperlink" Target="https://de.sputniknews.com/politik/20180424320465432-china-usa-menschenrech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547</Words>
  <Characters>3448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USA-Menschenrechtsverletzungen &gt; China listet auf</dc:title>
  <dc:subject/>
  <dc:creator>Arbeits_PC1</dc:creator>
  <cp:keywords/>
  <dc:description/>
  <cp:lastModifiedBy>moomoojost</cp:lastModifiedBy>
  <cp:revision>2</cp:revision>
  <dcterms:created xsi:type="dcterms:W3CDTF">2018-05-06T19:27:00Z</dcterms:created>
  <dcterms:modified xsi:type="dcterms:W3CDTF">2018-05-06T19:27:00Z</dcterms:modified>
</cp:coreProperties>
</file>