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27" w:rsidRDefault="00904B27" w:rsidP="00413AE6">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Syrienbericht</w:t>
      </w:r>
    </w:p>
    <w:p w:rsidR="00904B27" w:rsidRDefault="00904B27" w:rsidP="00413AE6">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Organisation für das Verbot chemischer Waffen spricht in internen Dokument von Inszenierung eines Giftgaseinsatzes im syrischen Duma</w:t>
      </w:r>
    </w:p>
    <w:p w:rsidR="00904B27" w:rsidRPr="00413AE6" w:rsidRDefault="00904B27" w:rsidP="00413AE6">
      <w:pPr>
        <w:spacing w:before="100" w:beforeAutospacing="1" w:after="100" w:afterAutospacing="1" w:line="240" w:lineRule="auto"/>
        <w:rPr>
          <w:rFonts w:ascii="Times New Roman" w:hAnsi="Times New Roman" w:cs="Times New Roman"/>
          <w:sz w:val="24"/>
          <w:szCs w:val="24"/>
          <w:lang w:eastAsia="de-DE"/>
        </w:rPr>
      </w:pPr>
      <w:r w:rsidRPr="00413AE6">
        <w:rPr>
          <w:rFonts w:ascii="Times New Roman" w:hAnsi="Times New Roman" w:cs="Times New Roman"/>
          <w:b/>
          <w:bCs/>
          <w:sz w:val="28"/>
          <w:szCs w:val="28"/>
          <w:lang w:eastAsia="de-DE"/>
        </w:rPr>
        <w:t>Giftgas in Duma: OPCW bestätigt Echtheit des geleakten Berichts, der für Inszenierung spricht</w:t>
      </w:r>
      <w:r w:rsidRPr="00413AE6">
        <w:rPr>
          <w:rFonts w:ascii="Times New Roman" w:hAnsi="Times New Roman" w:cs="Times New Roman"/>
          <w:b/>
          <w:bCs/>
          <w:sz w:val="24"/>
          <w:szCs w:val="24"/>
          <w:lang w:eastAsia="de-DE"/>
        </w:rPr>
        <w:t xml:space="preserve"> </w:t>
      </w:r>
      <w:r w:rsidRPr="00413AE6">
        <w:rPr>
          <w:rFonts w:ascii="Times New Roman" w:hAnsi="Times New Roman" w:cs="Times New Roman"/>
          <w:b/>
          <w:bCs/>
          <w:sz w:val="24"/>
          <w:szCs w:val="24"/>
          <w:lang w:eastAsia="de-DE"/>
        </w:rPr>
        <w:br/>
      </w:r>
      <w:r w:rsidRPr="00413AE6">
        <w:rPr>
          <w:rFonts w:ascii="Times New Roman" w:hAnsi="Times New Roman" w:cs="Times New Roman"/>
          <w:sz w:val="24"/>
          <w:szCs w:val="24"/>
          <w:lang w:eastAsia="de-DE"/>
        </w:rPr>
        <w:t>18.05.2019</w:t>
      </w:r>
      <w:r w:rsidRPr="00413AE6">
        <w:rPr>
          <w:rFonts w:ascii="Times New Roman" w:hAnsi="Times New Roman" w:cs="Times New Roman"/>
          <w:sz w:val="24"/>
          <w:szCs w:val="24"/>
          <w:lang w:eastAsia="de-DE"/>
        </w:rPr>
        <w:br/>
        <w:t>Die OPCW hat die Echtheit eines geleakten Berichts zum mutmaßlichen Giftgaseinsatz im syrischen Duma im April 2018 bestätigt. Der Bericht legt nahe, dass die Tat von Aufständischen inszeniert wurde – im Abschlussbericht der OPCW wird er jedoch mit keinem Wort erwähnt.</w:t>
      </w:r>
      <w:r w:rsidRPr="00413AE6">
        <w:rPr>
          <w:rFonts w:ascii="Times New Roman" w:hAnsi="Times New Roman" w:cs="Times New Roman"/>
          <w:sz w:val="24"/>
          <w:szCs w:val="24"/>
          <w:lang w:eastAsia="de-DE"/>
        </w:rPr>
        <w:br/>
      </w:r>
      <w:r w:rsidRPr="00413AE6">
        <w:rPr>
          <w:rFonts w:ascii="Times New Roman" w:hAnsi="Times New Roman" w:cs="Times New Roman"/>
          <w:b/>
          <w:bCs/>
          <w:i/>
          <w:iCs/>
          <w:color w:val="FF0000"/>
          <w:sz w:val="24"/>
          <w:szCs w:val="24"/>
          <w:lang w:eastAsia="de-DE"/>
        </w:rPr>
        <w:t>Zum Artikel:</w:t>
      </w:r>
      <w:r w:rsidRPr="00413AE6">
        <w:rPr>
          <w:rFonts w:ascii="Times New Roman" w:hAnsi="Times New Roman" w:cs="Times New Roman"/>
          <w:color w:val="FF0000"/>
          <w:sz w:val="24"/>
          <w:szCs w:val="24"/>
          <w:lang w:eastAsia="de-DE"/>
        </w:rPr>
        <w:t xml:space="preserve"> </w:t>
      </w:r>
      <w:hyperlink r:id="rId4" w:tgtFrame="_blank" w:history="1">
        <w:r w:rsidRPr="00413AE6">
          <w:rPr>
            <w:rFonts w:ascii="Times New Roman" w:hAnsi="Times New Roman" w:cs="Times New Roman"/>
            <w:color w:val="0000FF"/>
            <w:sz w:val="24"/>
            <w:szCs w:val="24"/>
            <w:u w:val="single"/>
            <w:lang w:eastAsia="de-DE"/>
          </w:rPr>
          <w:t>https://deutsch.rt.com/der-nahe-osten/88263-giftgas-in-duma-opcw-bestatigt/</w:t>
        </w:r>
      </w:hyperlink>
    </w:p>
    <w:p w:rsidR="00904B27" w:rsidRPr="00413AE6" w:rsidRDefault="00904B27" w:rsidP="00413AE6">
      <w:pPr>
        <w:spacing w:before="100" w:beforeAutospacing="1" w:after="100" w:afterAutospacing="1" w:line="240" w:lineRule="auto"/>
        <w:rPr>
          <w:rFonts w:ascii="Times New Roman" w:hAnsi="Times New Roman" w:cs="Times New Roman"/>
          <w:sz w:val="24"/>
          <w:szCs w:val="24"/>
          <w:lang w:eastAsia="de-DE"/>
        </w:rPr>
      </w:pPr>
      <w:r w:rsidRPr="00413AE6">
        <w:rPr>
          <w:rFonts w:ascii="Times New Roman" w:hAnsi="Times New Roman" w:cs="Times New Roman"/>
          <w:b/>
          <w:bCs/>
          <w:sz w:val="28"/>
          <w:szCs w:val="28"/>
          <w:lang w:eastAsia="de-DE"/>
        </w:rPr>
        <w:t xml:space="preserve">Giftgaseinsatz in Duma: Geleakter "interner" OPCW-Bericht spricht für Inszenierung </w:t>
      </w:r>
      <w:r w:rsidRPr="00413AE6">
        <w:rPr>
          <w:rFonts w:ascii="Times New Roman" w:hAnsi="Times New Roman" w:cs="Times New Roman"/>
          <w:b/>
          <w:bCs/>
          <w:sz w:val="28"/>
          <w:szCs w:val="28"/>
          <w:lang w:eastAsia="de-DE"/>
        </w:rPr>
        <w:br/>
      </w:r>
      <w:r w:rsidRPr="00413AE6">
        <w:rPr>
          <w:rFonts w:ascii="Times New Roman" w:hAnsi="Times New Roman" w:cs="Times New Roman"/>
          <w:sz w:val="24"/>
          <w:szCs w:val="24"/>
          <w:lang w:eastAsia="de-DE"/>
        </w:rPr>
        <w:t xml:space="preserve">16.05.2019 </w:t>
      </w:r>
      <w:r w:rsidRPr="00413AE6">
        <w:rPr>
          <w:rFonts w:ascii="Times New Roman" w:hAnsi="Times New Roman" w:cs="Times New Roman"/>
          <w:sz w:val="24"/>
          <w:szCs w:val="24"/>
          <w:lang w:eastAsia="de-DE"/>
        </w:rPr>
        <w:br/>
        <w:t xml:space="preserve">Ein mutmaßlich geleakter Bericht aus den Reihen der Organisation für das Verbot chemischer Waffen (OPCW) wirft ein neues Licht auf die Untersuchung der Organisation zum angeblichen Giftgaseinsatz im syrischen Duma am 7. April 2018. Der Westen machte schnell die syrische Regierung für die Tat verantwortlich, bei der über 40 Menschen getötet worden sein sollen. </w:t>
      </w:r>
      <w:hyperlink r:id="rId5" w:tgtFrame="_blank" w:history="1">
        <w:r w:rsidRPr="00413AE6">
          <w:rPr>
            <w:rFonts w:ascii="Times New Roman" w:hAnsi="Times New Roman" w:cs="Times New Roman"/>
            <w:color w:val="0000FF"/>
            <w:sz w:val="24"/>
            <w:szCs w:val="24"/>
            <w:u w:val="single"/>
            <w:lang w:eastAsia="de-DE"/>
          </w:rPr>
          <w:t>Als Vergeltung</w:t>
        </w:r>
      </w:hyperlink>
      <w:r w:rsidRPr="00413AE6">
        <w:rPr>
          <w:rFonts w:ascii="Times New Roman" w:hAnsi="Times New Roman" w:cs="Times New Roman"/>
          <w:sz w:val="24"/>
          <w:szCs w:val="24"/>
          <w:lang w:eastAsia="de-DE"/>
        </w:rPr>
        <w:t xml:space="preserve"> flogen die USA, Frankreich und Großbritannien eine Woche später Luftangriffe auf syrische Einrichtungen.</w:t>
      </w:r>
      <w:r w:rsidRPr="00413AE6">
        <w:rPr>
          <w:rFonts w:ascii="Times New Roman" w:hAnsi="Times New Roman" w:cs="Times New Roman"/>
          <w:sz w:val="24"/>
          <w:szCs w:val="24"/>
          <w:lang w:eastAsia="de-DE"/>
        </w:rPr>
        <w:br/>
      </w:r>
      <w:r w:rsidRPr="00413AE6">
        <w:rPr>
          <w:rFonts w:ascii="Times New Roman" w:hAnsi="Times New Roman" w:cs="Times New Roman"/>
          <w:b/>
          <w:bCs/>
          <w:i/>
          <w:iCs/>
          <w:color w:val="FF0000"/>
          <w:sz w:val="24"/>
          <w:szCs w:val="24"/>
          <w:lang w:eastAsia="de-DE"/>
        </w:rPr>
        <w:t>Zum Artikel:</w:t>
      </w:r>
      <w:r w:rsidRPr="00413AE6">
        <w:rPr>
          <w:rFonts w:ascii="Times New Roman" w:hAnsi="Times New Roman" w:cs="Times New Roman"/>
          <w:color w:val="FF0000"/>
          <w:sz w:val="24"/>
          <w:szCs w:val="24"/>
          <w:lang w:eastAsia="de-DE"/>
        </w:rPr>
        <w:t xml:space="preserve"> </w:t>
      </w:r>
      <w:hyperlink r:id="rId6" w:tgtFrame="_blank" w:history="1">
        <w:r w:rsidRPr="00413AE6">
          <w:rPr>
            <w:rFonts w:ascii="Times New Roman" w:hAnsi="Times New Roman" w:cs="Times New Roman"/>
            <w:color w:val="0000FF"/>
            <w:sz w:val="24"/>
            <w:szCs w:val="24"/>
            <w:u w:val="single"/>
            <w:lang w:eastAsia="de-DE"/>
          </w:rPr>
          <w:t>https://deutsch.rt.com/der-nahe-osten/88176-giftgaseinsatz-in-duma-geleakter-interner/</w:t>
        </w:r>
      </w:hyperlink>
    </w:p>
    <w:p w:rsidR="00904B27" w:rsidRDefault="00904B27"/>
    <w:sectPr w:rsidR="00904B27" w:rsidSect="002C03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AE6"/>
    <w:rsid w:val="00154E04"/>
    <w:rsid w:val="002C0371"/>
    <w:rsid w:val="00413AE6"/>
    <w:rsid w:val="00904B27"/>
    <w:rsid w:val="00B871B2"/>
    <w:rsid w:val="00DB6B9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7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13AE6"/>
    <w:rPr>
      <w:color w:val="0000FF"/>
      <w:u w:val="single"/>
    </w:rPr>
  </w:style>
</w:styles>
</file>

<file path=word/webSettings.xml><?xml version="1.0" encoding="utf-8"?>
<w:webSettings xmlns:r="http://schemas.openxmlformats.org/officeDocument/2006/relationships" xmlns:w="http://schemas.openxmlformats.org/wordprocessingml/2006/main">
  <w:divs>
    <w:div w:id="106893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utsch.rt.com/der-nahe-osten/88176-giftgaseinsatz-in-duma-geleakter-interner/" TargetMode="External"/><Relationship Id="rId5" Type="http://schemas.openxmlformats.org/officeDocument/2006/relationships/hyperlink" Target="https://deutsch.rt.com/der-nahe-osten/68358-die-fuenf-wichtigsten-fakten-zum-angriff-auf-syrien/" TargetMode="External"/><Relationship Id="rId4" Type="http://schemas.openxmlformats.org/officeDocument/2006/relationships/hyperlink" Target="https://deutsch.rt.com/der-nahe-osten/88263-giftgas-in-duma-opcw-bestati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230</Words>
  <Characters>1452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Syrienbericht</dc:title>
  <dc:subject/>
  <dc:creator>Arbeits_PC1</dc:creator>
  <cp:keywords/>
  <dc:description/>
  <cp:lastModifiedBy>moomoojost</cp:lastModifiedBy>
  <cp:revision>2</cp:revision>
  <dcterms:created xsi:type="dcterms:W3CDTF">2019-07-01T16:14:00Z</dcterms:created>
  <dcterms:modified xsi:type="dcterms:W3CDTF">2019-07-01T16:14:00Z</dcterms:modified>
</cp:coreProperties>
</file>