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30"/>
          <w:lang w:eastAsia="de-DE"/>
        </w:rPr>
      </w:pPr>
    </w:p>
    <w:p w:rsidR="003A3307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color w:val="2E74B5" w:themeColor="accent1" w:themeShade="BF"/>
          <w:sz w:val="24"/>
          <w:szCs w:val="30"/>
          <w:lang w:eastAsia="de-DE"/>
        </w:rPr>
      </w:pPr>
      <w:r w:rsidRPr="003A3307">
        <w:rPr>
          <w:rFonts w:ascii="Times New Roman" w:eastAsia="Times New Roman" w:hAnsi="Times New Roman" w:cs="Arial"/>
          <w:b/>
          <w:sz w:val="24"/>
          <w:szCs w:val="30"/>
          <w:lang w:eastAsia="de-DE"/>
        </w:rPr>
        <w:t>Soldaten für den Frieden protestieren gegen NATO-Einmischung in der Ukraine</w:t>
      </w:r>
      <w:r w:rsidRPr="003A330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                </w:t>
      </w:r>
      <w:r w:rsidRPr="003A3307">
        <w:rPr>
          <w:rFonts w:ascii="Times New Roman" w:eastAsia="Times New Roman" w:hAnsi="Times New Roman" w:cs="Arial"/>
          <w:color w:val="2E74B5" w:themeColor="accent1" w:themeShade="BF"/>
          <w:sz w:val="24"/>
          <w:szCs w:val="30"/>
          <w:lang w:eastAsia="de-DE"/>
        </w:rPr>
        <w:t xml:space="preserve"> </w:t>
      </w:r>
    </w:p>
    <w:p w:rsidR="00A84ECC" w:rsidRPr="003A3307" w:rsidRDefault="003A3307" w:rsidP="00A84ECC">
      <w:pPr>
        <w:spacing w:after="0" w:line="240" w:lineRule="auto"/>
        <w:rPr>
          <w:rFonts w:ascii="Times New Roman" w:hAnsi="Times New Roman"/>
          <w:color w:val="0563C1" w:themeColor="hyperlink"/>
          <w:sz w:val="24"/>
          <w:u w:val="single"/>
        </w:rPr>
      </w:pPr>
      <w:r>
        <w:rPr>
          <w:rFonts w:ascii="Times New Roman" w:eastAsia="Times New Roman" w:hAnsi="Times New Roman" w:cs="Arial"/>
          <w:color w:val="2E74B5" w:themeColor="accent1" w:themeShade="BF"/>
          <w:sz w:val="24"/>
          <w:szCs w:val="30"/>
          <w:lang w:eastAsia="de-DE"/>
        </w:rPr>
        <w:t xml:space="preserve">                    </w:t>
      </w:r>
      <w:r w:rsidR="00A84ECC" w:rsidRPr="003A3307">
        <w:rPr>
          <w:rFonts w:ascii="Times New Roman" w:eastAsia="Times New Roman" w:hAnsi="Times New Roman" w:cs="Arial"/>
          <w:color w:val="2E74B5" w:themeColor="accent1" w:themeShade="BF"/>
          <w:sz w:val="24"/>
          <w:szCs w:val="30"/>
          <w:lang w:eastAsia="de-DE"/>
        </w:rPr>
        <w:t>https//</w:t>
      </w:r>
      <w:hyperlink r:id="rId5" w:history="1">
        <w:r w:rsidR="00A84ECC" w:rsidRPr="003A3307">
          <w:rPr>
            <w:rStyle w:val="Hyperlink"/>
            <w:rFonts w:ascii="Times New Roman" w:eastAsia="Times New Roman" w:hAnsi="Times New Roman" w:cs="Arial"/>
            <w:sz w:val="24"/>
            <w:szCs w:val="30"/>
            <w:lang w:eastAsia="de-DE"/>
          </w:rPr>
          <w:t>www.vtnvagt.de/index.php/soldaten-fuer-den-frieden</w:t>
        </w:r>
      </w:hyperlink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30"/>
          <w:lang w:eastAsia="de-DE"/>
        </w:rPr>
      </w:pP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       </w:t>
      </w:r>
      <w:r w:rsidRPr="003A3307">
        <w:rPr>
          <w:rFonts w:ascii="Times New Roman" w:eastAsia="Times New Roman" w:hAnsi="Times New Roman" w:cs="Arial"/>
          <w:b/>
          <w:sz w:val="24"/>
          <w:szCs w:val="30"/>
          <w:lang w:eastAsia="de-DE"/>
        </w:rPr>
        <w:t>Offener Brief an die Bundesreg</w:t>
      </w:r>
      <w:r w:rsidR="00FC3F31">
        <w:rPr>
          <w:rFonts w:ascii="Times New Roman" w:eastAsia="Times New Roman" w:hAnsi="Times New Roman" w:cs="Arial"/>
          <w:b/>
          <w:sz w:val="24"/>
          <w:szCs w:val="30"/>
          <w:lang w:eastAsia="de-DE"/>
        </w:rPr>
        <w:t>ierung Deutschland am 29.12.2021</w:t>
      </w:r>
      <w:bookmarkStart w:id="0" w:name="_GoBack"/>
      <w:bookmarkEnd w:id="0"/>
      <w:r w:rsidRPr="003A330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30"/>
          <w:lang w:eastAsia="de-DE"/>
        </w:rPr>
      </w:pPr>
      <w:r w:rsidRPr="003A3307">
        <w:rPr>
          <w:rFonts w:ascii="Times New Roman" w:eastAsia="Times New Roman" w:hAnsi="Times New Roman" w:cs="Arial"/>
          <w:b/>
          <w:sz w:val="24"/>
          <w:szCs w:val="30"/>
          <w:u w:val="single"/>
          <w:lang w:eastAsia="de-DE"/>
        </w:rPr>
        <w:t>Betrifft:</w:t>
      </w: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A3307">
        <w:rPr>
          <w:rFonts w:ascii="Times New Roman" w:eastAsia="Times New Roman" w:hAnsi="Times New Roman" w:cs="Arial"/>
          <w:b/>
          <w:sz w:val="24"/>
          <w:szCs w:val="30"/>
          <w:lang w:eastAsia="de-DE"/>
        </w:rPr>
        <w:t>Entfaltung von NATO-Kampftruppen in der Ukraine</w:t>
      </w: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3A330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Pr="003A3307">
        <w:rPr>
          <w:rFonts w:ascii="Times New Roman" w:eastAsia="Times New Roman" w:hAnsi="Times New Roman" w:cs="Arial"/>
          <w:b/>
          <w:sz w:val="24"/>
          <w:szCs w:val="30"/>
          <w:lang w:eastAsia="de-DE"/>
        </w:rPr>
        <w:t>Als Soldaten für den Frieden protestieren wir gegen</w:t>
      </w: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>:</w:t>
      </w: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1.die Entfaltung von NATO-Kampftruppen auf dem Gebiet der Ukraine, wo sich bereits 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jetzt mehr als 10.000 Soldaten der NATO aufhalten und z.T. sogar auf Seiten der 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ukrainischen Armee an den Kämpfen im </w:t>
      </w:r>
      <w:proofErr w:type="spellStart"/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>Donbass</w:t>
      </w:r>
      <w:proofErr w:type="spellEnd"/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teilnehmen. 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Das widerspricht der UNO-Charta, wonach der Gewaltverzicht in den 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zwischenstaatlichen Beziehungen als oberster Grundsatz gilt. Er wurde in alle 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Verfassungen weltweit aufgenommen, ist Bestandteil nahezu aller völkerrechtlichen 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Verträge und sogar im NATO-Vertrag Artikel 1 enthalten. </w:t>
      </w: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</w:p>
    <w:p w:rsidR="00675DFB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Das Vorgehen der NATO in Osteuropa widerspricht zudem Artikel 5 des eigenen Statuts </w:t>
      </w: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wonach bei einem Angriff von außen nur die eigenen Mitgliedsstaaten zu verteidigen sind; 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2.den Einsatz von NATO-Drohnen und einem eventuellen Einsatz chemischer 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>Kampfstoffe, wie uns ukrainische Partisanen berichteten.</w:t>
      </w: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3.den offenen Aufruf der NATO-Führung zur Kampfbereitschaft und die geforderte 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Bereitstellung von weiteren Soldaten einzelner Mitgliedsstaaten. </w:t>
      </w: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Die Zusage Deutschlands und Polens, in einem möglichen bewaffneten Konflikt Truppen zu 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>entsenden ist nicht zu verantworten.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Wir betonen zudem, dass das Vorgehen der NATO auch dem Minsk-2 Abkommen über den 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>Donbass</w:t>
      </w:r>
      <w:proofErr w:type="spellEnd"/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widerspricht. </w:t>
      </w: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Deshalb fordern wir von Ihnen als höchste Repräsentanten der 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Bundesrepublik eine Stellungnahme zu einer nicht hinnehmbaren Entsendung deutscher 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Soldaten in die Ukraine. </w:t>
      </w: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Damit würde sich unser Land in einem Kriegszustand befinden und 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wir müssten Gefahr für Leib und Leben befürchten. 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>Sie haben mit Ihrem Amtseid geschworen, Ihre ganze Kraft dem Wohle des deutschen Volkes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zu widmen und Schaden von ihm abzuwenden. 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Deshalb erwarten wir von Ihnen, dass Sie den Wunsch der absoluten Mehrheit unseres 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>Volkes, den Frieden zu erhalten, zum Prinzip Ihres Handelns machen.</w:t>
      </w:r>
      <w:r w:rsidRPr="003A330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A84ECC" w:rsidRPr="003A3307" w:rsidRDefault="00A84ECC" w:rsidP="00A84EC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3A3307">
        <w:rPr>
          <w:rFonts w:ascii="Times New Roman" w:eastAsia="Times New Roman" w:hAnsi="Times New Roman" w:cs="Arial"/>
          <w:sz w:val="24"/>
          <w:szCs w:val="30"/>
          <w:lang w:eastAsia="de-DE"/>
        </w:rPr>
        <w:t>Dieser Brief wird unterstützt von Vertretern folgender Organisationen, Vereine und Parteien:</w:t>
      </w:r>
    </w:p>
    <w:p w:rsidR="00A84ECC" w:rsidRPr="003A3307" w:rsidRDefault="00A84ECC" w:rsidP="00A84EC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de-DE"/>
        </w:rPr>
      </w:pPr>
      <w:r w:rsidRPr="003A3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lastRenderedPageBreak/>
        <w:t>G</w:t>
      </w:r>
      <w:r w:rsidRPr="003A3307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de-DE"/>
        </w:rPr>
        <w:t xml:space="preserve">esellschaft </w:t>
      </w:r>
      <w:r w:rsidRPr="003A3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zum Schutz von </w:t>
      </w:r>
      <w:r w:rsidRPr="003A3307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de-DE"/>
        </w:rPr>
        <w:t>Bürgerrecht</w:t>
      </w:r>
      <w:r w:rsidRPr="003A3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und Menschenwürde (GBM) e.V.</w:t>
      </w:r>
    </w:p>
    <w:p w:rsidR="00A84ECC" w:rsidRPr="003A3307" w:rsidRDefault="00A84ECC" w:rsidP="00A84EC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de-DE"/>
        </w:rPr>
      </w:pPr>
      <w:r w:rsidRPr="003A3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Deutscher Freidenkerverband e.V.</w:t>
      </w:r>
    </w:p>
    <w:p w:rsidR="00A84ECC" w:rsidRPr="003A3307" w:rsidRDefault="00A84ECC" w:rsidP="00A84EC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de-DE"/>
        </w:rPr>
      </w:pPr>
      <w:r w:rsidRPr="003A3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Gesellschaft zur Rechtlichen und Humanitären Unterstützung e.V.</w:t>
      </w:r>
    </w:p>
    <w:p w:rsidR="00A84ECC" w:rsidRPr="003A3307" w:rsidRDefault="00A84ECC" w:rsidP="00A84EC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de-DE"/>
        </w:rPr>
      </w:pPr>
      <w:r w:rsidRPr="003A3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Verband zur Pflege der Traditionen der Nationa</w:t>
      </w:r>
      <w:r w:rsidRPr="003A3307">
        <w:rPr>
          <w:rFonts w:ascii="Times New Roman" w:hAnsi="Times New Roman"/>
          <w:color w:val="000000" w:themeColor="text1"/>
          <w:sz w:val="24"/>
          <w:szCs w:val="24"/>
        </w:rPr>
        <w:t xml:space="preserve">len Volksarmee und Grenztruppen </w:t>
      </w:r>
      <w:r w:rsidRPr="003A3307">
        <w:rPr>
          <w:rFonts w:ascii="Times New Roman" w:hAnsi="Times New Roman"/>
          <w:sz w:val="24"/>
        </w:rPr>
        <w:t>der DDR e.V.</w:t>
      </w:r>
    </w:p>
    <w:p w:rsidR="00A84ECC" w:rsidRPr="003A3307" w:rsidRDefault="00A84ECC" w:rsidP="00A84EC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de-DE"/>
        </w:rPr>
      </w:pPr>
      <w:r w:rsidRPr="003A3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ISOR</w:t>
      </w:r>
    </w:p>
    <w:p w:rsidR="00A84ECC" w:rsidRPr="003A3307" w:rsidRDefault="00A84ECC" w:rsidP="00A84EC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de-DE"/>
        </w:rPr>
      </w:pPr>
      <w:r w:rsidRPr="003A3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KPD </w:t>
      </w:r>
    </w:p>
    <w:p w:rsidR="00A84ECC" w:rsidRPr="003A3307" w:rsidRDefault="00A84ECC" w:rsidP="00A84EC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de-DE"/>
        </w:rPr>
      </w:pPr>
      <w:r w:rsidRPr="003A3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DKP</w:t>
      </w:r>
    </w:p>
    <w:p w:rsidR="00A84ECC" w:rsidRPr="003A3307" w:rsidRDefault="00A84ECC" w:rsidP="00A84EC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de-DE"/>
        </w:rPr>
      </w:pPr>
      <w:r w:rsidRPr="003A3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Mütter gegen den Krieg Berlin-Brandenburg</w:t>
      </w:r>
    </w:p>
    <w:p w:rsidR="001E3FBC" w:rsidRPr="003A3307" w:rsidRDefault="001E3FBC">
      <w:pPr>
        <w:rPr>
          <w:rFonts w:ascii="Times New Roman" w:hAnsi="Times New Roman"/>
          <w:sz w:val="24"/>
        </w:rPr>
      </w:pPr>
    </w:p>
    <w:sectPr w:rsidR="001E3FBC" w:rsidRPr="003A33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3A0A"/>
    <w:multiLevelType w:val="multilevel"/>
    <w:tmpl w:val="8FF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C"/>
    <w:rsid w:val="0012751A"/>
    <w:rsid w:val="001E3FBC"/>
    <w:rsid w:val="003A3307"/>
    <w:rsid w:val="00675DFB"/>
    <w:rsid w:val="00A84ECC"/>
    <w:rsid w:val="00F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0CB7"/>
  <w15:chartTrackingRefBased/>
  <w15:docId w15:val="{01181126-53A1-457B-AE72-34DAAC51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4EC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84ECC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8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tnvagt.de/index.php/soldaten-fuer-den-frie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3</cp:revision>
  <cp:lastPrinted>2022-01-10T10:40:00Z</cp:lastPrinted>
  <dcterms:created xsi:type="dcterms:W3CDTF">2022-01-16T20:03:00Z</dcterms:created>
  <dcterms:modified xsi:type="dcterms:W3CDTF">2022-01-16T20:08:00Z</dcterms:modified>
</cp:coreProperties>
</file>