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C5" w:rsidRDefault="00A95CC5">
      <w:pPr>
        <w:rPr>
          <w:rFonts w:ascii="Times New Roman" w:hAnsi="Times New Roman"/>
          <w:b/>
          <w:bCs/>
          <w:sz w:val="28"/>
          <w:szCs w:val="28"/>
        </w:rPr>
      </w:pPr>
      <w:r w:rsidRPr="00A95CC5">
        <w:rPr>
          <w:rFonts w:ascii="Times New Roman" w:hAnsi="Times New Roman"/>
          <w:b/>
          <w:sz w:val="28"/>
        </w:rPr>
        <w:t xml:space="preserve"> China :</w:t>
      </w:r>
      <w:r w:rsidR="00A17A3A">
        <w:rPr>
          <w:rFonts w:ascii="Times New Roman" w:hAnsi="Times New Roman"/>
          <w:b/>
          <w:sz w:val="28"/>
        </w:rPr>
        <w:t xml:space="preserve"> </w:t>
      </w:r>
      <w:r w:rsidRPr="00A95CC5">
        <w:rPr>
          <w:rFonts w:ascii="Times New Roman" w:hAnsi="Times New Roman"/>
          <w:b/>
          <w:sz w:val="28"/>
        </w:rPr>
        <w:t>Zum 100. Geburtstag der Kommunistischen Partei China</w:t>
      </w:r>
      <w:r w:rsidRPr="00A95CC5">
        <w:rPr>
          <w:rFonts w:ascii="Times New Roman" w:hAnsi="Times New Roman"/>
          <w:sz w:val="28"/>
        </w:rPr>
        <w:br/>
      </w:r>
    </w:p>
    <w:p w:rsidR="00A95CC5" w:rsidRDefault="00A95CC5">
      <w:pPr>
        <w:rPr>
          <w:rFonts w:ascii="Times New Roman" w:hAnsi="Times New Roman"/>
          <w:sz w:val="24"/>
        </w:rPr>
      </w:pPr>
      <w:r>
        <w:rPr>
          <w:rFonts w:ascii="Times New Roman" w:hAnsi="Times New Roman"/>
          <w:b/>
          <w:bCs/>
          <w:sz w:val="24"/>
          <w:szCs w:val="28"/>
        </w:rPr>
        <w:t xml:space="preserve">               </w:t>
      </w:r>
      <w:r w:rsidRPr="00A95CC5">
        <w:rPr>
          <w:rFonts w:ascii="Times New Roman" w:hAnsi="Times New Roman"/>
          <w:b/>
          <w:bCs/>
          <w:sz w:val="24"/>
          <w:szCs w:val="28"/>
        </w:rPr>
        <w:t>Zum Charakter der chinesischen Gesellscha</w:t>
      </w:r>
      <w:r w:rsidRPr="00A95CC5">
        <w:rPr>
          <w:rFonts w:ascii="Times New Roman" w:hAnsi="Times New Roman"/>
          <w:b/>
          <w:bCs/>
          <w:sz w:val="28"/>
          <w:szCs w:val="28"/>
        </w:rPr>
        <w:t>ftsordnung</w:t>
      </w:r>
      <w:r w:rsidRPr="00A95CC5">
        <w:rPr>
          <w:rFonts w:ascii="Times New Roman" w:hAnsi="Times New Roman"/>
          <w:b/>
          <w:bCs/>
          <w:sz w:val="28"/>
          <w:szCs w:val="28"/>
        </w:rPr>
        <w:br/>
      </w:r>
      <w:r>
        <w:rPr>
          <w:rFonts w:ascii="Times New Roman" w:hAnsi="Times New Roman"/>
          <w:iCs/>
          <w:sz w:val="24"/>
        </w:rPr>
        <w:t xml:space="preserve">                                 </w:t>
      </w:r>
      <w:r w:rsidRPr="00A95CC5">
        <w:rPr>
          <w:rFonts w:ascii="Times New Roman" w:hAnsi="Times New Roman"/>
          <w:iCs/>
          <w:sz w:val="24"/>
        </w:rPr>
        <w:t>von Wolfram Elsner</w:t>
      </w:r>
      <w:r>
        <w:rPr>
          <w:rFonts w:ascii="Times New Roman" w:hAnsi="Times New Roman"/>
          <w:sz w:val="24"/>
        </w:rPr>
        <w:t xml:space="preserve"> am 8.7.2021</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sz w:val="24"/>
          <w:u w:val="single"/>
        </w:rPr>
        <w:t>Folgende Kriterien halte ich für entscheidend, um die chinesische Wirtschafts- und Gesellschaftsordnung zu charakterisieren und daraus Schlussfolgerungen abzuleiten</w:t>
      </w:r>
      <w:r w:rsidRPr="00A95CC5">
        <w:rPr>
          <w:rFonts w:ascii="Times New Roman" w:hAnsi="Times New Roman"/>
          <w:sz w:val="24"/>
        </w:rPr>
        <w:t>:</w:t>
      </w:r>
    </w:p>
    <w:p w:rsidR="00C80811" w:rsidRDefault="00A95CC5">
      <w:pPr>
        <w:rPr>
          <w:rFonts w:ascii="Times New Roman" w:hAnsi="Times New Roman"/>
          <w:sz w:val="24"/>
        </w:rPr>
      </w:pPr>
      <w:r w:rsidRPr="00A95CC5">
        <w:rPr>
          <w:rFonts w:ascii="Times New Roman" w:hAnsi="Times New Roman"/>
          <w:sz w:val="24"/>
        </w:rPr>
        <w:br/>
        <w:t>- Eigentum an Grund, Boden und Ressourcen</w:t>
      </w:r>
      <w:r w:rsidRPr="00A95CC5">
        <w:rPr>
          <w:rFonts w:ascii="Times New Roman" w:hAnsi="Times New Roman"/>
          <w:sz w:val="24"/>
        </w:rPr>
        <w:br/>
        <w:t>- Gesellschaftliche Langfristplanung</w:t>
      </w:r>
      <w:r w:rsidRPr="00A95CC5">
        <w:rPr>
          <w:rFonts w:ascii="Times New Roman" w:hAnsi="Times New Roman"/>
          <w:sz w:val="24"/>
        </w:rPr>
        <w:br/>
        <w:t>- Staatlicher Unternehmenssektor</w:t>
      </w:r>
      <w:r w:rsidRPr="00A95CC5">
        <w:rPr>
          <w:rFonts w:ascii="Times New Roman" w:hAnsi="Times New Roman"/>
          <w:sz w:val="24"/>
        </w:rPr>
        <w:br/>
        <w:t>- Höhe und Verwendung privater Renditen, Rückverteilung nach unten</w:t>
      </w:r>
      <w:r w:rsidRPr="00A95CC5">
        <w:rPr>
          <w:rFonts w:ascii="Times New Roman" w:hAnsi="Times New Roman"/>
          <w:sz w:val="24"/>
        </w:rPr>
        <w:br/>
        <w:t>- Armutsbeseitigung</w:t>
      </w:r>
      <w:r w:rsidRPr="00A95CC5">
        <w:rPr>
          <w:rFonts w:ascii="Times New Roman" w:hAnsi="Times New Roman"/>
          <w:sz w:val="24"/>
        </w:rPr>
        <w:br/>
        <w:t>- Förderung der Arbeiterklasse (Kämpfe, Arbeitsbedingungen, Löhne, Steuerentlastung, Sozialversicherung)</w:t>
      </w:r>
      <w:r w:rsidRPr="00A95CC5">
        <w:rPr>
          <w:rFonts w:ascii="Times New Roman" w:hAnsi="Times New Roman"/>
          <w:sz w:val="24"/>
        </w:rPr>
        <w:br/>
        <w:t xml:space="preserve">- Veränderung und Vergesellschaftung des Konsumverhaltens, z.B. </w:t>
      </w:r>
      <w:proofErr w:type="spellStart"/>
      <w:r w:rsidRPr="00A95CC5">
        <w:rPr>
          <w:rFonts w:ascii="Times New Roman" w:hAnsi="Times New Roman"/>
          <w:sz w:val="24"/>
        </w:rPr>
        <w:t>SharingÖkonomie</w:t>
      </w:r>
      <w:proofErr w:type="spellEnd"/>
      <w:r w:rsidRPr="00A95CC5">
        <w:rPr>
          <w:rFonts w:ascii="Times New Roman" w:hAnsi="Times New Roman"/>
          <w:sz w:val="24"/>
        </w:rPr>
        <w:br/>
        <w:t>- Soziale Mobilisierung, politische Basisorganisierung, Willensbildung auf vielen Ebenen</w:t>
      </w:r>
      <w:r w:rsidRPr="00A95CC5">
        <w:rPr>
          <w:rFonts w:ascii="Times New Roman" w:hAnsi="Times New Roman"/>
          <w:sz w:val="24"/>
        </w:rPr>
        <w:br/>
        <w:t>- Korruptionsbekämpfung</w:t>
      </w:r>
      <w:r w:rsidRPr="00A95CC5">
        <w:rPr>
          <w:rFonts w:ascii="Times New Roman" w:hAnsi="Times New Roman"/>
          <w:sz w:val="24"/>
        </w:rPr>
        <w:br/>
        <w:t>- Ökologie und Gesundheit</w:t>
      </w:r>
      <w:r w:rsidRPr="00A95CC5">
        <w:rPr>
          <w:rFonts w:ascii="Times New Roman" w:hAnsi="Times New Roman"/>
          <w:sz w:val="24"/>
        </w:rPr>
        <w:br/>
        <w:t>- (</w:t>
      </w:r>
      <w:proofErr w:type="spellStart"/>
      <w:r w:rsidRPr="00A95CC5">
        <w:rPr>
          <w:rFonts w:ascii="Times New Roman" w:hAnsi="Times New Roman"/>
          <w:sz w:val="24"/>
        </w:rPr>
        <w:t>Un</w:t>
      </w:r>
      <w:proofErr w:type="spellEnd"/>
      <w:r w:rsidRPr="00A95CC5">
        <w:rPr>
          <w:rFonts w:ascii="Times New Roman" w:hAnsi="Times New Roman"/>
          <w:sz w:val="24"/>
        </w:rPr>
        <w:t>-) Fähigkeit der Kapitalistenklasse, sich zu organisieren und ihre ökonomische Macht in politische Macht umzuwandeln</w:t>
      </w:r>
      <w:r w:rsidRPr="00A95CC5">
        <w:rPr>
          <w:rFonts w:ascii="Times New Roman" w:hAnsi="Times New Roman"/>
          <w:sz w:val="24"/>
        </w:rPr>
        <w:br/>
        <w:t>- Ausbildung in marxistischer Politischer Ökonomie</w:t>
      </w:r>
      <w:r w:rsidRPr="00A95CC5">
        <w:rPr>
          <w:rFonts w:ascii="Times New Roman" w:hAnsi="Times New Roman"/>
          <w:sz w:val="24"/>
        </w:rPr>
        <w:br/>
        <w:t xml:space="preserve">- Internationale Solidarität, Süd-Süd-Kooperation, Schuldenerlass und Hilfen für die Ärmsten, Global </w:t>
      </w:r>
      <w:proofErr w:type="spellStart"/>
      <w:r w:rsidRPr="00A95CC5">
        <w:rPr>
          <w:rFonts w:ascii="Times New Roman" w:hAnsi="Times New Roman"/>
          <w:sz w:val="24"/>
        </w:rPr>
        <w:t>Health</w:t>
      </w:r>
      <w:proofErr w:type="spellEnd"/>
      <w:r w:rsidRPr="00A95CC5">
        <w:rPr>
          <w:rFonts w:ascii="Times New Roman" w:hAnsi="Times New Roman"/>
          <w:sz w:val="24"/>
        </w:rPr>
        <w:br/>
        <w:t>- Friedenspolitik, Stärkung der UNO und des Völkerrechts.</w:t>
      </w:r>
      <w:r w:rsidRPr="00A95CC5">
        <w:rPr>
          <w:rFonts w:ascii="Times New Roman" w:hAnsi="Times New Roman"/>
          <w:sz w:val="24"/>
        </w:rPr>
        <w:br/>
      </w:r>
      <w:r w:rsidRPr="00A95CC5">
        <w:rPr>
          <w:rFonts w:ascii="Times New Roman" w:hAnsi="Times New Roman"/>
          <w:sz w:val="24"/>
        </w:rPr>
        <w:br/>
      </w:r>
      <w:r w:rsidRPr="00A17A3A">
        <w:rPr>
          <w:rFonts w:ascii="Times New Roman" w:hAnsi="Times New Roman"/>
          <w:b/>
          <w:bCs/>
          <w:sz w:val="24"/>
          <w:u w:val="single"/>
        </w:rPr>
        <w:t xml:space="preserve">I. </w:t>
      </w:r>
      <w:r w:rsidRPr="00A17A3A">
        <w:rPr>
          <w:rFonts w:ascii="Times New Roman" w:hAnsi="Times New Roman"/>
          <w:b/>
          <w:iCs/>
          <w:sz w:val="24"/>
          <w:u w:val="single"/>
        </w:rPr>
        <w:t>Grund, Boden und Ressourcen</w:t>
      </w:r>
      <w:r w:rsidRPr="00A17A3A">
        <w:rPr>
          <w:rFonts w:ascii="Times New Roman" w:hAnsi="Times New Roman"/>
          <w:b/>
          <w:sz w:val="24"/>
          <w:u w:val="single"/>
        </w:rPr>
        <w:t xml:space="preserve"> sind in China Kollektiveigentum, in staatlicher Hand oder, auf dem Land, dörflich-genossenschaftlich</w:t>
      </w:r>
      <w:r w:rsidRPr="00A95CC5">
        <w:rPr>
          <w:rFonts w:ascii="Times New Roman" w:hAnsi="Times New Roman"/>
          <w:sz w:val="24"/>
        </w:rPr>
        <w:t xml:space="preserve">. </w:t>
      </w:r>
    </w:p>
    <w:p w:rsidR="00A95CC5" w:rsidRDefault="00A95CC5">
      <w:pPr>
        <w:rPr>
          <w:rFonts w:ascii="Times New Roman" w:hAnsi="Times New Roman"/>
          <w:sz w:val="24"/>
        </w:rPr>
      </w:pPr>
      <w:r w:rsidRPr="00A95CC5">
        <w:rPr>
          <w:rFonts w:ascii="Times New Roman" w:hAnsi="Times New Roman"/>
          <w:sz w:val="24"/>
        </w:rPr>
        <w:t>Es kann kein Privateigentum daran erworben werden, es gibt nur verschiedene Nutzungsstrukturen (Pachtformen) von unterschiedlicher Ausgestaltung und Länge.</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iCs/>
          <w:sz w:val="24"/>
          <w:u w:val="single"/>
        </w:rPr>
        <w:t>Fünf-Jahres-Pläne</w:t>
      </w:r>
      <w:r w:rsidRPr="00C80811">
        <w:rPr>
          <w:rFonts w:ascii="Times New Roman" w:hAnsi="Times New Roman"/>
          <w:sz w:val="24"/>
          <w:u w:val="single"/>
        </w:rPr>
        <w:t xml:space="preserve"> sind zu flexiblen Instrumenten mit hoher Mobilisierungsfunktion geworden.</w:t>
      </w:r>
      <w:r w:rsidRPr="00A95CC5">
        <w:rPr>
          <w:rFonts w:ascii="Times New Roman" w:hAnsi="Times New Roman"/>
          <w:sz w:val="24"/>
        </w:rPr>
        <w:t xml:space="preserve"> </w:t>
      </w:r>
    </w:p>
    <w:p w:rsidR="00A95CC5" w:rsidRDefault="00A95CC5">
      <w:pPr>
        <w:rPr>
          <w:rFonts w:ascii="Times New Roman" w:hAnsi="Times New Roman"/>
          <w:sz w:val="24"/>
        </w:rPr>
      </w:pPr>
      <w:r w:rsidRPr="00A95CC5">
        <w:rPr>
          <w:rFonts w:ascii="Times New Roman" w:hAnsi="Times New Roman"/>
          <w:sz w:val="24"/>
        </w:rPr>
        <w:t xml:space="preserve">Ihre zentralen Ideen werden breit diskutiert und kontinuierlich angepasst, z.B. aus dem 13. und 14 FJP: Verhaltensmodernisierung / Korruptionsbekämpfung / Lebensstil / Sozialkredit-Systeme, Wachstumsbegrenzung / alternative Wohlstandsmaße / „Glück“, Binnenorientierung / „Dualer Kreislauf“ / Ende des Exportweltmeister-Konzepts, Ökologie / Umbau auf grüne Wirtschafts- und Lebensweisen / intensive </w:t>
      </w:r>
      <w:proofErr w:type="spellStart"/>
      <w:r w:rsidRPr="00A95CC5">
        <w:rPr>
          <w:rFonts w:ascii="Times New Roman" w:hAnsi="Times New Roman"/>
          <w:sz w:val="24"/>
        </w:rPr>
        <w:t>Mülltrennungsysteme</w:t>
      </w:r>
      <w:proofErr w:type="spellEnd"/>
      <w:r w:rsidRPr="00A95CC5">
        <w:rPr>
          <w:rFonts w:ascii="Times New Roman" w:hAnsi="Times New Roman"/>
          <w:sz w:val="24"/>
        </w:rPr>
        <w:t xml:space="preserve"> / konkrete Änderung des Energiemix/ konkrete Reduzierungsziele für Energieverbrauch und CO2-Emissionen / weitere großflächige Aufforstungen / Naturschutz und </w:t>
      </w:r>
      <w:proofErr w:type="spellStart"/>
      <w:r w:rsidRPr="00A95CC5">
        <w:rPr>
          <w:rFonts w:ascii="Times New Roman" w:hAnsi="Times New Roman"/>
          <w:sz w:val="24"/>
        </w:rPr>
        <w:t>Artendiversität</w:t>
      </w:r>
      <w:proofErr w:type="spellEnd"/>
      <w:r w:rsidRPr="00A95CC5">
        <w:rPr>
          <w:rFonts w:ascii="Times New Roman" w:hAnsi="Times New Roman"/>
          <w:sz w:val="24"/>
        </w:rPr>
        <w:t>, Gesundheit / weitere Erhöhung der Lebenserwartung / Verlängerung der Ausbildungsjahre, Neue Seidenstraßen / Süd-Süd-Kooperation / Multilateralismus und Multipolarität / Kooperationen und Krediterlasse / Impfstoffbereitstellung …</w:t>
      </w:r>
      <w:r w:rsidRPr="00A95CC5">
        <w:rPr>
          <w:rFonts w:ascii="Times New Roman" w:hAnsi="Times New Roman"/>
          <w:sz w:val="24"/>
        </w:rPr>
        <w:br/>
      </w:r>
      <w:r w:rsidRPr="00A95CC5">
        <w:rPr>
          <w:rFonts w:ascii="Times New Roman" w:hAnsi="Times New Roman"/>
          <w:sz w:val="24"/>
        </w:rPr>
        <w:br/>
      </w:r>
      <w:r w:rsidRPr="00A95CC5">
        <w:rPr>
          <w:rFonts w:ascii="Times New Roman" w:hAnsi="Times New Roman"/>
          <w:sz w:val="24"/>
        </w:rPr>
        <w:lastRenderedPageBreak/>
        <w:t xml:space="preserve">Der </w:t>
      </w:r>
      <w:r w:rsidRPr="00A95CC5">
        <w:rPr>
          <w:rFonts w:ascii="Times New Roman" w:hAnsi="Times New Roman"/>
          <w:iCs/>
          <w:sz w:val="24"/>
        </w:rPr>
        <w:t>staatliche Unternehmenssektor</w:t>
      </w:r>
      <w:r w:rsidRPr="00A95CC5">
        <w:rPr>
          <w:rFonts w:ascii="Times New Roman" w:hAnsi="Times New Roman"/>
          <w:sz w:val="24"/>
        </w:rPr>
        <w:t xml:space="preserve"> ist quantitativ seit den 1990ern deutlich reduziert, aber in seiner qualitativen Bedeutung höher: </w:t>
      </w:r>
    </w:p>
    <w:p w:rsidR="00A95CC5" w:rsidRPr="00C80811" w:rsidRDefault="00A95CC5">
      <w:pPr>
        <w:rPr>
          <w:rFonts w:ascii="Times New Roman" w:hAnsi="Times New Roman"/>
          <w:sz w:val="24"/>
          <w:u w:val="single"/>
        </w:rPr>
      </w:pPr>
      <w:r w:rsidRPr="00C80811">
        <w:rPr>
          <w:rFonts w:ascii="Times New Roman" w:hAnsi="Times New Roman"/>
          <w:sz w:val="24"/>
          <w:u w:val="single"/>
        </w:rPr>
        <w:t xml:space="preserve">Hochmoderne Staatsunternehmen treiben die privaten Konzerne in der Entwicklungsrichtung vor sich her. </w:t>
      </w:r>
    </w:p>
    <w:p w:rsidR="00A95CC5" w:rsidRPr="00C80811" w:rsidRDefault="00A95CC5">
      <w:pPr>
        <w:rPr>
          <w:rFonts w:ascii="Times New Roman" w:hAnsi="Times New Roman"/>
          <w:sz w:val="24"/>
          <w:u w:val="single"/>
        </w:rPr>
      </w:pPr>
      <w:r w:rsidRPr="00C80811">
        <w:rPr>
          <w:rFonts w:ascii="Times New Roman" w:hAnsi="Times New Roman"/>
          <w:sz w:val="24"/>
          <w:u w:val="single"/>
        </w:rPr>
        <w:t>Die staatlichen Banken sichern das ab.</w:t>
      </w:r>
    </w:p>
    <w:p w:rsidR="00A95CC5" w:rsidRDefault="00A95CC5">
      <w:pPr>
        <w:rPr>
          <w:rFonts w:ascii="Times New Roman" w:hAnsi="Times New Roman"/>
          <w:sz w:val="24"/>
        </w:rPr>
      </w:pPr>
      <w:r w:rsidRPr="00A95CC5">
        <w:rPr>
          <w:rFonts w:ascii="Times New Roman" w:hAnsi="Times New Roman"/>
          <w:sz w:val="24"/>
        </w:rPr>
        <w:t>Letztere haben millionenfaches neues, junges Unternehmertum gefördert, haben es vor dem Großkapital zu schützen und haben die Bevölkerung, z.B. in der Corona-Krise, zu schützen (Kreditkündigungs-Verbot, zusätzliche Kredite).</w:t>
      </w:r>
      <w:r w:rsidRPr="00A95CC5">
        <w:rPr>
          <w:rFonts w:ascii="Times New Roman" w:hAnsi="Times New Roman"/>
          <w:sz w:val="24"/>
        </w:rPr>
        <w:br/>
      </w:r>
      <w:r w:rsidRPr="00A95CC5">
        <w:rPr>
          <w:rFonts w:ascii="Times New Roman" w:hAnsi="Times New Roman"/>
          <w:sz w:val="24"/>
        </w:rPr>
        <w:br/>
        <w:t xml:space="preserve">Konzerne und Banken, staatliche wie private, müssen dafür dauerhaft geringere Renditen in Kauf nehmen. </w:t>
      </w:r>
    </w:p>
    <w:p w:rsidR="00A95CC5" w:rsidRDefault="00A95CC5">
      <w:pPr>
        <w:rPr>
          <w:rFonts w:ascii="Times New Roman" w:hAnsi="Times New Roman"/>
          <w:sz w:val="24"/>
        </w:rPr>
      </w:pPr>
      <w:r w:rsidRPr="00A95CC5">
        <w:rPr>
          <w:rFonts w:ascii="Times New Roman" w:hAnsi="Times New Roman"/>
          <w:sz w:val="24"/>
        </w:rPr>
        <w:t xml:space="preserve">Die </w:t>
      </w:r>
      <w:r w:rsidRPr="00A95CC5">
        <w:rPr>
          <w:rFonts w:ascii="Times New Roman" w:hAnsi="Times New Roman"/>
          <w:iCs/>
          <w:sz w:val="24"/>
        </w:rPr>
        <w:t>Kapitalrenditen</w:t>
      </w:r>
      <w:r w:rsidRPr="00A95CC5">
        <w:rPr>
          <w:rFonts w:ascii="Times New Roman" w:hAnsi="Times New Roman"/>
          <w:sz w:val="24"/>
        </w:rPr>
        <w:t xml:space="preserve"> in China liegen dauerhaft unter dem Weltdurchschnitt (McKinsey), auch weil Infrastrukturbeiträge, gesellschaftlich erforderliche Investitionen, hohe Innovationen und relativ hohe Sozialversicherungsleistungen zu erbringen sind. </w:t>
      </w:r>
    </w:p>
    <w:p w:rsidR="00A95CC5" w:rsidRDefault="00A95CC5">
      <w:pPr>
        <w:rPr>
          <w:rFonts w:ascii="Times New Roman" w:hAnsi="Times New Roman"/>
          <w:sz w:val="24"/>
        </w:rPr>
      </w:pPr>
      <w:r w:rsidRPr="00A95CC5">
        <w:rPr>
          <w:rFonts w:ascii="Times New Roman" w:hAnsi="Times New Roman"/>
          <w:sz w:val="24"/>
        </w:rPr>
        <w:t xml:space="preserve">Milliardäre auf der </w:t>
      </w:r>
      <w:proofErr w:type="spellStart"/>
      <w:r w:rsidRPr="00A95CC5">
        <w:rPr>
          <w:rFonts w:ascii="Times New Roman" w:hAnsi="Times New Roman"/>
          <w:iCs/>
          <w:sz w:val="24"/>
        </w:rPr>
        <w:t>Hurun</w:t>
      </w:r>
      <w:proofErr w:type="spellEnd"/>
      <w:r w:rsidRPr="00A95CC5">
        <w:rPr>
          <w:rFonts w:ascii="Times New Roman" w:hAnsi="Times New Roman"/>
          <w:iCs/>
          <w:sz w:val="24"/>
        </w:rPr>
        <w:t>-Liste</w:t>
      </w:r>
      <w:r w:rsidRPr="00A95CC5">
        <w:rPr>
          <w:rFonts w:ascii="Times New Roman" w:hAnsi="Times New Roman"/>
          <w:sz w:val="24"/>
        </w:rPr>
        <w:t xml:space="preserve"> kommen unter Druck und müssen ihren Reichtum erklären. </w:t>
      </w:r>
    </w:p>
    <w:p w:rsidR="00A95CC5" w:rsidRDefault="00A95CC5">
      <w:pPr>
        <w:rPr>
          <w:rFonts w:ascii="Times New Roman" w:hAnsi="Times New Roman"/>
          <w:sz w:val="24"/>
        </w:rPr>
      </w:pPr>
      <w:r w:rsidRPr="00A95CC5">
        <w:rPr>
          <w:rFonts w:ascii="Times New Roman" w:hAnsi="Times New Roman"/>
          <w:sz w:val="24"/>
        </w:rPr>
        <w:t xml:space="preserve">Der </w:t>
      </w:r>
      <w:proofErr w:type="spellStart"/>
      <w:r w:rsidRPr="00A95CC5">
        <w:rPr>
          <w:rFonts w:ascii="Times New Roman" w:hAnsi="Times New Roman"/>
          <w:iCs/>
          <w:sz w:val="24"/>
        </w:rPr>
        <w:t>Gini</w:t>
      </w:r>
      <w:proofErr w:type="spellEnd"/>
      <w:r w:rsidRPr="00A95CC5">
        <w:rPr>
          <w:rFonts w:ascii="Times New Roman" w:hAnsi="Times New Roman"/>
          <w:iCs/>
          <w:sz w:val="24"/>
        </w:rPr>
        <w:t>-Koeffizient sinkt</w:t>
      </w:r>
      <w:r w:rsidRPr="00A95CC5">
        <w:rPr>
          <w:rFonts w:ascii="Times New Roman" w:hAnsi="Times New Roman"/>
          <w:sz w:val="24"/>
        </w:rPr>
        <w:t xml:space="preserve"> über Armutsbeseitigung, Lohnsteigerungen und Druck auf die Reicheneinkommen Richtung größerer Einkommensgleichheit. Längerfristiges Ziel: von früher knapp 0,5 (sehr ungleich) auf etwas über 0.3 (relativ gleich). Für Bewertung und Kreditwürdigkeit von Unternehmen wird ein neues Rating-System eingeführt, das die Qualität der Beschäftigten als neuen Faktor enthält.</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sz w:val="24"/>
          <w:u w:val="single"/>
        </w:rPr>
        <w:t xml:space="preserve">Ende 2020 wurde die </w:t>
      </w:r>
      <w:r w:rsidRPr="00C80811">
        <w:rPr>
          <w:rFonts w:ascii="Times New Roman" w:hAnsi="Times New Roman"/>
          <w:iCs/>
          <w:sz w:val="24"/>
          <w:u w:val="single"/>
        </w:rPr>
        <w:t>Armut</w:t>
      </w:r>
      <w:r w:rsidRPr="00C80811">
        <w:rPr>
          <w:rFonts w:ascii="Times New Roman" w:hAnsi="Times New Roman"/>
          <w:sz w:val="24"/>
          <w:u w:val="single"/>
        </w:rPr>
        <w:t xml:space="preserve"> auch in den letzten Ecken des Landes endgültig beseitigt</w:t>
      </w:r>
      <w:r w:rsidRPr="00A95CC5">
        <w:rPr>
          <w:rFonts w:ascii="Times New Roman" w:hAnsi="Times New Roman"/>
          <w:sz w:val="24"/>
        </w:rPr>
        <w:t xml:space="preserve"> (UNDP). In 40 Jahren wurden so über 800 Mio. Menschen aus der Armut geholt, </w:t>
      </w:r>
    </w:p>
    <w:p w:rsidR="00A95CC5" w:rsidRDefault="00A95CC5">
      <w:pPr>
        <w:rPr>
          <w:rFonts w:ascii="Times New Roman" w:hAnsi="Times New Roman"/>
          <w:sz w:val="24"/>
        </w:rPr>
      </w:pPr>
      <w:r w:rsidRPr="00A95CC5">
        <w:rPr>
          <w:rFonts w:ascii="Times New Roman" w:hAnsi="Times New Roman"/>
          <w:sz w:val="24"/>
        </w:rPr>
        <w:t xml:space="preserve">unter </w:t>
      </w:r>
      <w:proofErr w:type="spellStart"/>
      <w:r w:rsidRPr="00A95CC5">
        <w:rPr>
          <w:rFonts w:ascii="Times New Roman" w:hAnsi="Times New Roman"/>
          <w:sz w:val="24"/>
        </w:rPr>
        <w:t>Xi</w:t>
      </w:r>
      <w:proofErr w:type="spellEnd"/>
      <w:r w:rsidRPr="00A95CC5">
        <w:rPr>
          <w:rFonts w:ascii="Times New Roman" w:hAnsi="Times New Roman"/>
          <w:sz w:val="24"/>
        </w:rPr>
        <w:t xml:space="preserve"> und Li in den 2010ern noch einmal die letzten 100 Millionen, mit detaillierten und umfassenden lokalen Konzepten.</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sz w:val="24"/>
          <w:u w:val="single"/>
        </w:rPr>
        <w:t xml:space="preserve">Die </w:t>
      </w:r>
      <w:r w:rsidRPr="00C80811">
        <w:rPr>
          <w:rFonts w:ascii="Times New Roman" w:hAnsi="Times New Roman"/>
          <w:iCs/>
          <w:sz w:val="24"/>
          <w:u w:val="single"/>
        </w:rPr>
        <w:t>Lohnsteigerungen</w:t>
      </w:r>
      <w:r w:rsidRPr="00C80811">
        <w:rPr>
          <w:rFonts w:ascii="Times New Roman" w:hAnsi="Times New Roman"/>
          <w:sz w:val="24"/>
          <w:u w:val="single"/>
        </w:rPr>
        <w:t xml:space="preserve"> sind seit vielen Jahren zweistellig</w:t>
      </w:r>
      <w:r w:rsidRPr="00A95CC5">
        <w:rPr>
          <w:rFonts w:ascii="Times New Roman" w:hAnsi="Times New Roman"/>
          <w:sz w:val="24"/>
        </w:rPr>
        <w:t>, eine große Steuerreform hat 2020 die unteren und mittleren Einkommen netto um 30 bis 50 Prozent steigen lassen.</w:t>
      </w:r>
    </w:p>
    <w:p w:rsidR="00A95CC5" w:rsidRDefault="00A95CC5">
      <w:pPr>
        <w:rPr>
          <w:rFonts w:ascii="Times New Roman" w:hAnsi="Times New Roman"/>
          <w:sz w:val="24"/>
        </w:rPr>
      </w:pPr>
      <w:r w:rsidRPr="00C80811">
        <w:rPr>
          <w:rFonts w:ascii="Times New Roman" w:hAnsi="Times New Roman"/>
          <w:sz w:val="24"/>
          <w:u w:val="single"/>
        </w:rPr>
        <w:t xml:space="preserve">China ist ferner das </w:t>
      </w:r>
      <w:r w:rsidRPr="00C80811">
        <w:rPr>
          <w:rFonts w:ascii="Times New Roman" w:hAnsi="Times New Roman"/>
          <w:iCs/>
          <w:sz w:val="24"/>
          <w:u w:val="single"/>
        </w:rPr>
        <w:t>streikaktivste Land der Welt</w:t>
      </w:r>
      <w:r w:rsidRPr="00C80811">
        <w:rPr>
          <w:rFonts w:ascii="Times New Roman" w:hAnsi="Times New Roman"/>
          <w:sz w:val="24"/>
          <w:u w:val="single"/>
        </w:rPr>
        <w:t xml:space="preserve"> </w:t>
      </w:r>
      <w:r w:rsidRPr="00C80811">
        <w:rPr>
          <w:rFonts w:ascii="Times New Roman" w:hAnsi="Times New Roman"/>
          <w:sz w:val="24"/>
        </w:rPr>
        <w:t xml:space="preserve">(R. </w:t>
      </w:r>
      <w:proofErr w:type="spellStart"/>
      <w:r w:rsidRPr="00C80811">
        <w:rPr>
          <w:rFonts w:ascii="Times New Roman" w:hAnsi="Times New Roman"/>
          <w:sz w:val="24"/>
        </w:rPr>
        <w:t>Geffken</w:t>
      </w:r>
      <w:proofErr w:type="spellEnd"/>
      <w:r w:rsidRPr="00C80811">
        <w:rPr>
          <w:rFonts w:ascii="Times New Roman" w:hAnsi="Times New Roman"/>
          <w:sz w:val="24"/>
        </w:rPr>
        <w:t>).</w:t>
      </w:r>
      <w:r w:rsidRPr="00A95CC5">
        <w:rPr>
          <w:rFonts w:ascii="Times New Roman" w:hAnsi="Times New Roman"/>
          <w:sz w:val="24"/>
        </w:rPr>
        <w:t xml:space="preserve"> </w:t>
      </w:r>
    </w:p>
    <w:p w:rsidR="00C80811" w:rsidRDefault="00A95CC5">
      <w:pPr>
        <w:rPr>
          <w:rFonts w:ascii="Times New Roman" w:hAnsi="Times New Roman"/>
          <w:sz w:val="24"/>
        </w:rPr>
      </w:pPr>
      <w:r w:rsidRPr="00A95CC5">
        <w:rPr>
          <w:rFonts w:ascii="Times New Roman" w:hAnsi="Times New Roman"/>
          <w:sz w:val="24"/>
        </w:rPr>
        <w:t xml:space="preserve">Arbeiter streiken auch für Erhöhungen der unternehmerischen </w:t>
      </w:r>
      <w:r w:rsidRPr="00A95CC5">
        <w:rPr>
          <w:rFonts w:ascii="Times New Roman" w:hAnsi="Times New Roman"/>
          <w:iCs/>
          <w:sz w:val="24"/>
        </w:rPr>
        <w:t>Sozialversicherungsbeiträge</w:t>
      </w:r>
      <w:r w:rsidRPr="00A95CC5">
        <w:rPr>
          <w:rFonts w:ascii="Times New Roman" w:hAnsi="Times New Roman"/>
          <w:sz w:val="24"/>
        </w:rPr>
        <w:t xml:space="preserve"> und für Investitionen in Innovationen. </w:t>
      </w:r>
    </w:p>
    <w:p w:rsidR="00A95CC5" w:rsidRPr="00C80811" w:rsidRDefault="00A95CC5">
      <w:pPr>
        <w:rPr>
          <w:rFonts w:ascii="Times New Roman" w:hAnsi="Times New Roman"/>
          <w:sz w:val="24"/>
          <w:u w:val="single"/>
        </w:rPr>
      </w:pPr>
      <w:r w:rsidRPr="00C80811">
        <w:rPr>
          <w:rFonts w:ascii="Times New Roman" w:hAnsi="Times New Roman"/>
          <w:sz w:val="24"/>
          <w:u w:val="single"/>
        </w:rPr>
        <w:t xml:space="preserve">Sie werden i.d.R. unterstützt von den Basiseinheiten der </w:t>
      </w:r>
      <w:proofErr w:type="spellStart"/>
      <w:r w:rsidRPr="00C80811">
        <w:rPr>
          <w:rFonts w:ascii="Times New Roman" w:hAnsi="Times New Roman"/>
          <w:sz w:val="24"/>
          <w:u w:val="single"/>
        </w:rPr>
        <w:t>KPCh</w:t>
      </w:r>
      <w:proofErr w:type="spellEnd"/>
      <w:r w:rsidRPr="00C80811">
        <w:rPr>
          <w:rFonts w:ascii="Times New Roman" w:hAnsi="Times New Roman"/>
          <w:sz w:val="24"/>
          <w:u w:val="single"/>
        </w:rPr>
        <w:t xml:space="preserve">. </w:t>
      </w:r>
    </w:p>
    <w:p w:rsidR="00A95CC5" w:rsidRDefault="00A95CC5">
      <w:pPr>
        <w:rPr>
          <w:rFonts w:ascii="Times New Roman" w:hAnsi="Times New Roman"/>
          <w:sz w:val="24"/>
        </w:rPr>
      </w:pPr>
      <w:r w:rsidRPr="00C80811">
        <w:rPr>
          <w:rFonts w:ascii="Times New Roman" w:hAnsi="Times New Roman"/>
          <w:sz w:val="24"/>
          <w:u w:val="single"/>
        </w:rPr>
        <w:t xml:space="preserve">China hat seit 2008 eines der </w:t>
      </w:r>
      <w:r w:rsidRPr="00C80811">
        <w:rPr>
          <w:rFonts w:ascii="Times New Roman" w:hAnsi="Times New Roman"/>
          <w:iCs/>
          <w:sz w:val="24"/>
          <w:u w:val="single"/>
        </w:rPr>
        <w:t>fortschrittlichsten Arbeitsgesetze</w:t>
      </w:r>
      <w:r w:rsidRPr="00C80811">
        <w:rPr>
          <w:rFonts w:ascii="Times New Roman" w:hAnsi="Times New Roman"/>
          <w:sz w:val="24"/>
          <w:u w:val="single"/>
        </w:rPr>
        <w:t xml:space="preserve"> gemäß ILO</w:t>
      </w:r>
      <w:r w:rsidRPr="00A95CC5">
        <w:rPr>
          <w:rFonts w:ascii="Times New Roman" w:hAnsi="Times New Roman"/>
          <w:sz w:val="24"/>
        </w:rPr>
        <w:t xml:space="preserve"> (</w:t>
      </w:r>
      <w:proofErr w:type="spellStart"/>
      <w:r w:rsidRPr="00A95CC5">
        <w:rPr>
          <w:rFonts w:ascii="Times New Roman" w:hAnsi="Times New Roman"/>
          <w:sz w:val="24"/>
        </w:rPr>
        <w:t>Geffken</w:t>
      </w:r>
      <w:proofErr w:type="spellEnd"/>
      <w:r w:rsidRPr="00A95CC5">
        <w:rPr>
          <w:rFonts w:ascii="Times New Roman" w:hAnsi="Times New Roman"/>
          <w:sz w:val="24"/>
        </w:rPr>
        <w:t xml:space="preserve">). </w:t>
      </w:r>
    </w:p>
    <w:p w:rsidR="00A95CC5" w:rsidRDefault="00A95CC5">
      <w:pPr>
        <w:rPr>
          <w:rFonts w:ascii="Times New Roman" w:hAnsi="Times New Roman"/>
          <w:sz w:val="24"/>
        </w:rPr>
      </w:pPr>
      <w:r w:rsidRPr="00C80811">
        <w:rPr>
          <w:rFonts w:ascii="Times New Roman" w:hAnsi="Times New Roman"/>
          <w:sz w:val="24"/>
          <w:u w:val="single"/>
        </w:rPr>
        <w:t>Chinesische Arbeiter haben ein unmittelbares Klagerecht im Betrieb, Gewerkschaften führen den Vorsitz bei betrieblichen Streitverhandlungen</w:t>
      </w:r>
      <w:r w:rsidRPr="00A95CC5">
        <w:rPr>
          <w:rFonts w:ascii="Times New Roman" w:hAnsi="Times New Roman"/>
          <w:sz w:val="24"/>
        </w:rPr>
        <w:t xml:space="preserve">. </w:t>
      </w:r>
    </w:p>
    <w:p w:rsidR="00A95CC5" w:rsidRDefault="00A95CC5">
      <w:pPr>
        <w:rPr>
          <w:rFonts w:ascii="Times New Roman" w:hAnsi="Times New Roman"/>
          <w:sz w:val="24"/>
        </w:rPr>
      </w:pPr>
      <w:r w:rsidRPr="00A95CC5">
        <w:rPr>
          <w:rFonts w:ascii="Times New Roman" w:hAnsi="Times New Roman"/>
          <w:sz w:val="24"/>
        </w:rPr>
        <w:t xml:space="preserve">Seit Ende der 1990er sind alle Sozialversicherungen (Krankheit, Alter, Arbeitslosigkeit, Unfall, Mutterschaft) fast flächendeckend (zwischen 90 und 100 Prozent) umgesetzt worden. </w:t>
      </w:r>
    </w:p>
    <w:p w:rsidR="00A95CC5" w:rsidRDefault="00A95CC5">
      <w:pPr>
        <w:rPr>
          <w:rFonts w:ascii="Times New Roman" w:hAnsi="Times New Roman"/>
          <w:sz w:val="24"/>
        </w:rPr>
      </w:pPr>
      <w:r w:rsidRPr="00C80811">
        <w:rPr>
          <w:rFonts w:ascii="Times New Roman" w:hAnsi="Times New Roman"/>
          <w:sz w:val="24"/>
          <w:u w:val="single"/>
        </w:rPr>
        <w:t>Unternehmen müssen höhere Belastungen für die Sozialversicherungen tragen als im „Westen“.</w:t>
      </w:r>
      <w:r w:rsidRPr="00A95CC5">
        <w:rPr>
          <w:rFonts w:ascii="Times New Roman" w:hAnsi="Times New Roman"/>
          <w:sz w:val="24"/>
        </w:rPr>
        <w:t xml:space="preserve"> „Unsere nationale Sicherheit ist die soziale Sicherheit der Arbeiterklasse“ (</w:t>
      </w:r>
      <w:proofErr w:type="spellStart"/>
      <w:r w:rsidRPr="00A95CC5">
        <w:rPr>
          <w:rFonts w:ascii="Times New Roman" w:hAnsi="Times New Roman"/>
          <w:sz w:val="24"/>
        </w:rPr>
        <w:t>Xi</w:t>
      </w:r>
      <w:proofErr w:type="spellEnd"/>
      <w:r w:rsidRPr="00A95CC5">
        <w:rPr>
          <w:rFonts w:ascii="Times New Roman" w:hAnsi="Times New Roman"/>
          <w:sz w:val="24"/>
        </w:rPr>
        <w:t>).</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sz w:val="24"/>
          <w:u w:val="single"/>
        </w:rPr>
        <w:lastRenderedPageBreak/>
        <w:t xml:space="preserve">Das chinesische </w:t>
      </w:r>
      <w:r w:rsidRPr="00C80811">
        <w:rPr>
          <w:rFonts w:ascii="Times New Roman" w:hAnsi="Times New Roman"/>
          <w:iCs/>
          <w:sz w:val="24"/>
          <w:u w:val="single"/>
        </w:rPr>
        <w:t>Konsumverhalten</w:t>
      </w:r>
      <w:r w:rsidRPr="00C80811">
        <w:rPr>
          <w:rFonts w:ascii="Times New Roman" w:hAnsi="Times New Roman"/>
          <w:sz w:val="24"/>
          <w:u w:val="single"/>
        </w:rPr>
        <w:t xml:space="preserve"> geht in Richtung ökologischer Konsum (s. „</w:t>
      </w:r>
      <w:proofErr w:type="spellStart"/>
      <w:r w:rsidRPr="00C80811">
        <w:rPr>
          <w:rFonts w:ascii="Times New Roman" w:hAnsi="Times New Roman"/>
          <w:sz w:val="24"/>
          <w:u w:val="single"/>
        </w:rPr>
        <w:t>Ant</w:t>
      </w:r>
      <w:proofErr w:type="spellEnd"/>
      <w:r w:rsidRPr="00C80811">
        <w:rPr>
          <w:rFonts w:ascii="Times New Roman" w:hAnsi="Times New Roman"/>
          <w:sz w:val="24"/>
          <w:u w:val="single"/>
        </w:rPr>
        <w:t xml:space="preserve"> </w:t>
      </w:r>
      <w:proofErr w:type="spellStart"/>
      <w:r w:rsidRPr="00C80811">
        <w:rPr>
          <w:rFonts w:ascii="Times New Roman" w:hAnsi="Times New Roman"/>
          <w:sz w:val="24"/>
          <w:u w:val="single"/>
        </w:rPr>
        <w:t>Forest</w:t>
      </w:r>
      <w:proofErr w:type="spellEnd"/>
      <w:r w:rsidRPr="00C80811">
        <w:rPr>
          <w:rFonts w:ascii="Times New Roman" w:hAnsi="Times New Roman"/>
          <w:sz w:val="24"/>
          <w:u w:val="single"/>
        </w:rPr>
        <w:t>“!) und „bescheidener Lebensstil</w:t>
      </w:r>
      <w:r w:rsidRPr="00A95CC5">
        <w:rPr>
          <w:rFonts w:ascii="Times New Roman" w:hAnsi="Times New Roman"/>
          <w:sz w:val="24"/>
        </w:rPr>
        <w:t>“ (</w:t>
      </w:r>
      <w:proofErr w:type="spellStart"/>
      <w:r w:rsidRPr="00A95CC5">
        <w:rPr>
          <w:rFonts w:ascii="Times New Roman" w:hAnsi="Times New Roman"/>
          <w:sz w:val="24"/>
        </w:rPr>
        <w:t>Xi</w:t>
      </w:r>
      <w:proofErr w:type="spellEnd"/>
      <w:r w:rsidRPr="00A95CC5">
        <w:rPr>
          <w:rFonts w:ascii="Times New Roman" w:hAnsi="Times New Roman"/>
          <w:sz w:val="24"/>
        </w:rPr>
        <w:t xml:space="preserve">), mit breiten Diskussionen über neue Verhaltensweisen (Essen, Konsumieren, Tierschutz etc.). Die </w:t>
      </w:r>
      <w:r w:rsidRPr="00A95CC5">
        <w:rPr>
          <w:rFonts w:ascii="Times New Roman" w:hAnsi="Times New Roman"/>
          <w:iCs/>
          <w:sz w:val="24"/>
        </w:rPr>
        <w:t>Sharing</w:t>
      </w:r>
      <w:r w:rsidRPr="00A95CC5">
        <w:rPr>
          <w:rFonts w:ascii="Times New Roman" w:hAnsi="Times New Roman"/>
          <w:sz w:val="24"/>
        </w:rPr>
        <w:t>-Ökonomie hat auf vielen Ebenen (Konsum, Freizeit, Nutzung von Autos und IT, Produktion) ein weit größeres Ausmaß als im Westen.</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sz w:val="24"/>
          <w:u w:val="words"/>
        </w:rPr>
        <w:t xml:space="preserve">Die </w:t>
      </w:r>
      <w:r w:rsidRPr="00C80811">
        <w:rPr>
          <w:rFonts w:ascii="Times New Roman" w:hAnsi="Times New Roman"/>
          <w:iCs/>
          <w:sz w:val="24"/>
          <w:u w:val="words"/>
        </w:rPr>
        <w:t>Wohngebietsorganisationen (</w:t>
      </w:r>
      <w:proofErr w:type="spellStart"/>
      <w:r w:rsidRPr="00C80811">
        <w:rPr>
          <w:rFonts w:ascii="Times New Roman" w:hAnsi="Times New Roman"/>
          <w:iCs/>
          <w:sz w:val="24"/>
          <w:u w:val="words"/>
        </w:rPr>
        <w:t>Shequ</w:t>
      </w:r>
      <w:proofErr w:type="spellEnd"/>
      <w:r w:rsidRPr="00C80811">
        <w:rPr>
          <w:rFonts w:ascii="Times New Roman" w:hAnsi="Times New Roman"/>
          <w:iCs/>
          <w:sz w:val="24"/>
          <w:u w:val="words"/>
        </w:rPr>
        <w:t>)</w:t>
      </w:r>
      <w:r w:rsidRPr="00C80811">
        <w:rPr>
          <w:rFonts w:ascii="Times New Roman" w:hAnsi="Times New Roman"/>
          <w:sz w:val="24"/>
          <w:u w:val="words"/>
        </w:rPr>
        <w:t xml:space="preserve"> sind zu einem Faktor der sozialen Mobilisierung geworden.</w:t>
      </w:r>
      <w:r w:rsidRPr="00A95CC5">
        <w:rPr>
          <w:rFonts w:ascii="Times New Roman" w:hAnsi="Times New Roman"/>
          <w:sz w:val="24"/>
        </w:rPr>
        <w:t xml:space="preserve"> </w:t>
      </w:r>
    </w:p>
    <w:p w:rsidR="00A95CC5" w:rsidRDefault="00A95CC5">
      <w:pPr>
        <w:rPr>
          <w:rFonts w:ascii="Times New Roman" w:hAnsi="Times New Roman"/>
          <w:sz w:val="24"/>
        </w:rPr>
      </w:pPr>
      <w:r w:rsidRPr="00A95CC5">
        <w:rPr>
          <w:rFonts w:ascii="Times New Roman" w:hAnsi="Times New Roman"/>
          <w:sz w:val="24"/>
        </w:rPr>
        <w:t xml:space="preserve">8 Mio. Freiwillige haben die Menschen in der Hubei-Quarantäne im Januar bis März 2020 betreut. Die </w:t>
      </w:r>
      <w:proofErr w:type="spellStart"/>
      <w:r w:rsidRPr="00A95CC5">
        <w:rPr>
          <w:rFonts w:ascii="Times New Roman" w:hAnsi="Times New Roman"/>
          <w:iCs/>
          <w:sz w:val="24"/>
        </w:rPr>
        <w:t>Shequ</w:t>
      </w:r>
      <w:proofErr w:type="spellEnd"/>
      <w:r w:rsidRPr="00A95CC5">
        <w:rPr>
          <w:rFonts w:ascii="Times New Roman" w:hAnsi="Times New Roman"/>
          <w:sz w:val="24"/>
        </w:rPr>
        <w:t xml:space="preserve"> übernehmen generell Teile des bürokratischen Staates (z.B. Sozialaufgaben und Sozialversicherungs-Administration, Konflikt-Regelung). Auch die </w:t>
      </w:r>
      <w:r w:rsidRPr="00A95CC5">
        <w:rPr>
          <w:rFonts w:ascii="Times New Roman" w:hAnsi="Times New Roman"/>
          <w:iCs/>
          <w:sz w:val="24"/>
        </w:rPr>
        <w:t>Politische Konsultativkonferenz des chinesischen Volkes</w:t>
      </w:r>
      <w:r w:rsidRPr="00A95CC5">
        <w:rPr>
          <w:rFonts w:ascii="Times New Roman" w:hAnsi="Times New Roman"/>
          <w:sz w:val="24"/>
        </w:rPr>
        <w:t xml:space="preserve"> (PKKCV) hat neben dem NVK eine hohe Bedeutung für gesellschaftliche Diskussion gewonnen, die in den </w:t>
      </w:r>
      <w:r w:rsidRPr="00A95CC5">
        <w:rPr>
          <w:rFonts w:ascii="Times New Roman" w:hAnsi="Times New Roman"/>
          <w:iCs/>
          <w:sz w:val="24"/>
        </w:rPr>
        <w:t>Sozialen Medien</w:t>
      </w:r>
      <w:r w:rsidRPr="00A95CC5">
        <w:rPr>
          <w:rFonts w:ascii="Times New Roman" w:hAnsi="Times New Roman"/>
          <w:sz w:val="24"/>
        </w:rPr>
        <w:t xml:space="preserve"> </w:t>
      </w:r>
      <w:proofErr w:type="spellStart"/>
      <w:r w:rsidRPr="00A95CC5">
        <w:rPr>
          <w:rFonts w:ascii="Times New Roman" w:hAnsi="Times New Roman"/>
          <w:sz w:val="24"/>
        </w:rPr>
        <w:t>intensivst</w:t>
      </w:r>
      <w:proofErr w:type="spellEnd"/>
      <w:r w:rsidRPr="00A95CC5">
        <w:rPr>
          <w:rFonts w:ascii="Times New Roman" w:hAnsi="Times New Roman"/>
          <w:sz w:val="24"/>
        </w:rPr>
        <w:t xml:space="preserve"> begleitet wird.</w:t>
      </w:r>
      <w:r w:rsidRPr="00A95CC5">
        <w:rPr>
          <w:rFonts w:ascii="Times New Roman" w:hAnsi="Times New Roman"/>
          <w:sz w:val="24"/>
        </w:rPr>
        <w:br/>
      </w:r>
      <w:r w:rsidRPr="00A95CC5">
        <w:rPr>
          <w:rFonts w:ascii="Times New Roman" w:hAnsi="Times New Roman"/>
          <w:sz w:val="24"/>
        </w:rPr>
        <w:br/>
      </w:r>
      <w:r w:rsidRPr="00C80811">
        <w:rPr>
          <w:rFonts w:ascii="Times New Roman" w:hAnsi="Times New Roman"/>
          <w:iCs/>
          <w:sz w:val="24"/>
          <w:u w:val="single"/>
        </w:rPr>
        <w:t>Korruption</w:t>
      </w:r>
      <w:r w:rsidRPr="00C80811">
        <w:rPr>
          <w:rFonts w:ascii="Times New Roman" w:hAnsi="Times New Roman"/>
          <w:sz w:val="24"/>
          <w:u w:val="single"/>
        </w:rPr>
        <w:t>, der allumfassende Kern vom Kern des neoliberalen Finanzkapitalismus, ist seit Ende der 2000er massiv zurückgedrängt worden</w:t>
      </w:r>
      <w:r w:rsidRPr="00A95CC5">
        <w:rPr>
          <w:rFonts w:ascii="Times New Roman" w:hAnsi="Times New Roman"/>
          <w:sz w:val="24"/>
        </w:rPr>
        <w:t xml:space="preserve">. </w:t>
      </w:r>
    </w:p>
    <w:p w:rsidR="00A95CC5" w:rsidRDefault="00A95CC5">
      <w:pPr>
        <w:rPr>
          <w:rFonts w:ascii="Times New Roman" w:hAnsi="Times New Roman"/>
          <w:sz w:val="24"/>
        </w:rPr>
      </w:pPr>
      <w:r w:rsidRPr="00A95CC5">
        <w:rPr>
          <w:rFonts w:ascii="Times New Roman" w:hAnsi="Times New Roman"/>
          <w:sz w:val="24"/>
        </w:rPr>
        <w:t xml:space="preserve">Die korrupten Milliardäre aus der </w:t>
      </w:r>
      <w:r w:rsidRPr="00A95CC5">
        <w:rPr>
          <w:rFonts w:ascii="Times New Roman" w:hAnsi="Times New Roman"/>
          <w:iCs/>
          <w:sz w:val="24"/>
        </w:rPr>
        <w:t>„Wild-Ost“-Zeit</w:t>
      </w:r>
      <w:r w:rsidRPr="00A95CC5">
        <w:rPr>
          <w:rFonts w:ascii="Times New Roman" w:hAnsi="Times New Roman"/>
          <w:sz w:val="24"/>
        </w:rPr>
        <w:t xml:space="preserve"> (1980er/1990er) sind inzwischen über Hongkong nach Singapur, New York und London verschwunden.</w:t>
      </w:r>
    </w:p>
    <w:p w:rsidR="00A17A3A" w:rsidRDefault="00A95CC5">
      <w:pPr>
        <w:rPr>
          <w:rFonts w:ascii="Times New Roman" w:hAnsi="Times New Roman"/>
          <w:sz w:val="24"/>
        </w:rPr>
      </w:pPr>
      <w:r w:rsidRPr="00A95CC5">
        <w:rPr>
          <w:rFonts w:ascii="Times New Roman" w:hAnsi="Times New Roman"/>
          <w:sz w:val="24"/>
        </w:rPr>
        <w:t xml:space="preserve">Das merken die Menschen: </w:t>
      </w:r>
    </w:p>
    <w:p w:rsidR="00A95CC5" w:rsidRDefault="00A95CC5">
      <w:pPr>
        <w:rPr>
          <w:rFonts w:ascii="Times New Roman" w:hAnsi="Times New Roman"/>
          <w:sz w:val="24"/>
        </w:rPr>
      </w:pPr>
      <w:r w:rsidRPr="00A17A3A">
        <w:rPr>
          <w:rFonts w:ascii="Times New Roman" w:hAnsi="Times New Roman"/>
          <w:sz w:val="24"/>
          <w:u w:val="single"/>
        </w:rPr>
        <w:t xml:space="preserve">China hat im internationalen Vergleich mit das </w:t>
      </w:r>
      <w:r w:rsidRPr="00A17A3A">
        <w:rPr>
          <w:rFonts w:ascii="Times New Roman" w:hAnsi="Times New Roman"/>
          <w:iCs/>
          <w:sz w:val="24"/>
          <w:u w:val="single"/>
        </w:rPr>
        <w:t>höchste allgemeine soziale Vertrauen</w:t>
      </w:r>
      <w:r w:rsidRPr="00A17A3A">
        <w:rPr>
          <w:rFonts w:ascii="Times New Roman" w:hAnsi="Times New Roman"/>
          <w:sz w:val="24"/>
          <w:u w:val="single"/>
        </w:rPr>
        <w:t xml:space="preserve"> der Menschen untereinander</w:t>
      </w:r>
      <w:r w:rsidRPr="00A95CC5">
        <w:rPr>
          <w:rFonts w:ascii="Times New Roman" w:hAnsi="Times New Roman"/>
          <w:sz w:val="24"/>
        </w:rPr>
        <w:t xml:space="preserve">, und zur Regierung (regelmäßige Uni-Boston- und Uni-Stanford-Uni-San-Diego-Umfragen) und war </w:t>
      </w:r>
      <w:r w:rsidRPr="00A95CC5">
        <w:rPr>
          <w:rFonts w:ascii="Times New Roman" w:hAnsi="Times New Roman"/>
          <w:iCs/>
          <w:sz w:val="24"/>
        </w:rPr>
        <w:t>2020 das glücklichste Land</w:t>
      </w:r>
      <w:r w:rsidRPr="00A95CC5">
        <w:rPr>
          <w:rFonts w:ascii="Times New Roman" w:hAnsi="Times New Roman"/>
          <w:sz w:val="24"/>
        </w:rPr>
        <w:t xml:space="preserve"> unter 27 befragten Industrieländern (regelmäßige Glücks-Umfragen durch </w:t>
      </w:r>
      <w:proofErr w:type="spellStart"/>
      <w:r w:rsidRPr="00A95CC5">
        <w:rPr>
          <w:rFonts w:ascii="Times New Roman" w:hAnsi="Times New Roman"/>
          <w:sz w:val="24"/>
        </w:rPr>
        <w:t>Ipsos</w:t>
      </w:r>
      <w:proofErr w:type="spellEnd"/>
      <w:r w:rsidRPr="00A95CC5">
        <w:rPr>
          <w:rFonts w:ascii="Times New Roman" w:hAnsi="Times New Roman"/>
          <w:sz w:val="24"/>
        </w:rPr>
        <w:t>, Paris/Washington).</w:t>
      </w:r>
      <w:r w:rsidRPr="00A95CC5">
        <w:rPr>
          <w:rFonts w:ascii="Times New Roman" w:hAnsi="Times New Roman"/>
          <w:sz w:val="24"/>
        </w:rPr>
        <w:br/>
      </w:r>
      <w:r w:rsidRPr="00A95CC5">
        <w:rPr>
          <w:rFonts w:ascii="Times New Roman" w:hAnsi="Times New Roman"/>
          <w:sz w:val="24"/>
        </w:rPr>
        <w:br/>
      </w:r>
      <w:r w:rsidRPr="00A17A3A">
        <w:rPr>
          <w:rFonts w:ascii="Times New Roman" w:hAnsi="Times New Roman"/>
          <w:sz w:val="24"/>
          <w:u w:val="single"/>
        </w:rPr>
        <w:t xml:space="preserve">Die </w:t>
      </w:r>
      <w:r w:rsidRPr="00A17A3A">
        <w:rPr>
          <w:rFonts w:ascii="Times New Roman" w:hAnsi="Times New Roman"/>
          <w:iCs/>
          <w:sz w:val="24"/>
          <w:u w:val="single"/>
        </w:rPr>
        <w:t xml:space="preserve">Ökologie </w:t>
      </w:r>
      <w:r w:rsidRPr="00A17A3A">
        <w:rPr>
          <w:rFonts w:ascii="Times New Roman" w:hAnsi="Times New Roman"/>
          <w:sz w:val="24"/>
          <w:u w:val="single"/>
        </w:rPr>
        <w:t>wird mit Hochdruck auf allen erdenklichen Gebieten geschützt und ausgebaut</w:t>
      </w:r>
      <w:r w:rsidRPr="00A95CC5">
        <w:rPr>
          <w:rFonts w:ascii="Times New Roman" w:hAnsi="Times New Roman"/>
          <w:sz w:val="24"/>
        </w:rPr>
        <w:t xml:space="preserve">, ca. 40 Mrd. </w:t>
      </w:r>
      <w:r w:rsidRPr="00A95CC5">
        <w:rPr>
          <w:rFonts w:ascii="Times New Roman" w:hAnsi="Times New Roman"/>
          <w:iCs/>
          <w:sz w:val="24"/>
        </w:rPr>
        <w:t>Bäume</w:t>
      </w:r>
      <w:r w:rsidRPr="00A95CC5">
        <w:rPr>
          <w:rFonts w:ascii="Times New Roman" w:hAnsi="Times New Roman"/>
          <w:sz w:val="24"/>
        </w:rPr>
        <w:t xml:space="preserve"> sind seit 1978 in neuen Wäldern zur Zurückdrängung der Wüsten gepflanzt worden, bis 2049 werden es 80 Mrd. sein. </w:t>
      </w:r>
    </w:p>
    <w:p w:rsidR="00A95CC5" w:rsidRDefault="00A95CC5">
      <w:pPr>
        <w:rPr>
          <w:rFonts w:ascii="Times New Roman" w:hAnsi="Times New Roman"/>
          <w:sz w:val="24"/>
        </w:rPr>
      </w:pPr>
      <w:r w:rsidRPr="00A95CC5">
        <w:rPr>
          <w:rFonts w:ascii="Times New Roman" w:hAnsi="Times New Roman"/>
          <w:sz w:val="24"/>
        </w:rPr>
        <w:t>Die Waldfläche wird im 14. FJP von 23 auf 24 Prozent der Gesamtfläche ausgedehnt, das sind 11 Mio. ha mehr, eine Fläche größer als Südkorea. Die „</w:t>
      </w:r>
      <w:proofErr w:type="spellStart"/>
      <w:r w:rsidRPr="00A95CC5">
        <w:rPr>
          <w:rFonts w:ascii="Times New Roman" w:hAnsi="Times New Roman"/>
          <w:sz w:val="24"/>
        </w:rPr>
        <w:t>Ant</w:t>
      </w:r>
      <w:proofErr w:type="spellEnd"/>
      <w:r w:rsidRPr="00A95CC5">
        <w:rPr>
          <w:rFonts w:ascii="Times New Roman" w:hAnsi="Times New Roman"/>
          <w:sz w:val="24"/>
        </w:rPr>
        <w:t xml:space="preserve"> </w:t>
      </w:r>
      <w:proofErr w:type="spellStart"/>
      <w:r w:rsidRPr="00A95CC5">
        <w:rPr>
          <w:rFonts w:ascii="Times New Roman" w:hAnsi="Times New Roman"/>
          <w:sz w:val="24"/>
        </w:rPr>
        <w:t>Forest</w:t>
      </w:r>
      <w:proofErr w:type="spellEnd"/>
      <w:r w:rsidRPr="00A95CC5">
        <w:rPr>
          <w:rFonts w:ascii="Times New Roman" w:hAnsi="Times New Roman"/>
          <w:sz w:val="24"/>
        </w:rPr>
        <w:t>“ (500 Mio. Nutzer) hilft dabei seit 2017 (Bäume pflanzen lassen über ökologische Verhaltensweisen). Naturschützer aus aller Welt und die UNEP sind in China aktiv. Die</w:t>
      </w:r>
      <w:r w:rsidRPr="00A95CC5">
        <w:rPr>
          <w:rFonts w:ascii="Times New Roman" w:hAnsi="Times New Roman"/>
          <w:iCs/>
          <w:sz w:val="24"/>
        </w:rPr>
        <w:t xml:space="preserve"> Blue </w:t>
      </w:r>
      <w:proofErr w:type="spellStart"/>
      <w:r w:rsidRPr="00A95CC5">
        <w:rPr>
          <w:rFonts w:ascii="Times New Roman" w:hAnsi="Times New Roman"/>
          <w:iCs/>
          <w:sz w:val="24"/>
        </w:rPr>
        <w:t>Map</w:t>
      </w:r>
      <w:proofErr w:type="spellEnd"/>
      <w:r w:rsidRPr="00A95CC5">
        <w:rPr>
          <w:rFonts w:ascii="Times New Roman" w:hAnsi="Times New Roman"/>
          <w:sz w:val="24"/>
        </w:rPr>
        <w:t xml:space="preserve">-Daten sind ständige Begleiter im Alltag. </w:t>
      </w:r>
    </w:p>
    <w:p w:rsidR="00A95CC5" w:rsidRDefault="00A95CC5">
      <w:pPr>
        <w:rPr>
          <w:rFonts w:ascii="Times New Roman" w:hAnsi="Times New Roman"/>
          <w:sz w:val="24"/>
        </w:rPr>
      </w:pPr>
      <w:r w:rsidRPr="00A95CC5">
        <w:rPr>
          <w:rFonts w:ascii="Times New Roman" w:hAnsi="Times New Roman"/>
          <w:sz w:val="24"/>
        </w:rPr>
        <w:t xml:space="preserve">Alte Kohlekraftwerke und Kohlebergbau werden stillgelegt. </w:t>
      </w:r>
    </w:p>
    <w:p w:rsidR="00A95CC5" w:rsidRDefault="00A95CC5">
      <w:pPr>
        <w:rPr>
          <w:rFonts w:ascii="Times New Roman" w:hAnsi="Times New Roman"/>
          <w:sz w:val="24"/>
        </w:rPr>
      </w:pPr>
      <w:r w:rsidRPr="00A17A3A">
        <w:rPr>
          <w:rFonts w:ascii="Times New Roman" w:hAnsi="Times New Roman"/>
          <w:sz w:val="24"/>
          <w:u w:val="single"/>
        </w:rPr>
        <w:t xml:space="preserve">China ist Weltmeister in der Produktion </w:t>
      </w:r>
      <w:r w:rsidRPr="00A17A3A">
        <w:rPr>
          <w:rFonts w:ascii="Times New Roman" w:hAnsi="Times New Roman"/>
          <w:iCs/>
          <w:sz w:val="24"/>
          <w:u w:val="single"/>
        </w:rPr>
        <w:t>erneuerbarer Energien</w:t>
      </w:r>
      <w:r w:rsidRPr="00A95CC5">
        <w:rPr>
          <w:rFonts w:ascii="Times New Roman" w:hAnsi="Times New Roman"/>
          <w:sz w:val="24"/>
        </w:rPr>
        <w:t xml:space="preserve"> (Wasser, Sonne, Wind). </w:t>
      </w:r>
    </w:p>
    <w:p w:rsidR="00A95CC5" w:rsidRDefault="00A95CC5">
      <w:pPr>
        <w:rPr>
          <w:rFonts w:ascii="Times New Roman" w:hAnsi="Times New Roman"/>
          <w:sz w:val="24"/>
        </w:rPr>
      </w:pPr>
      <w:r w:rsidRPr="00A95CC5">
        <w:rPr>
          <w:rFonts w:ascii="Times New Roman" w:hAnsi="Times New Roman"/>
          <w:sz w:val="24"/>
        </w:rPr>
        <w:t xml:space="preserve">Erste Provinzen haben </w:t>
      </w:r>
      <w:r w:rsidRPr="00A95CC5">
        <w:rPr>
          <w:rFonts w:ascii="Times New Roman" w:hAnsi="Times New Roman"/>
          <w:iCs/>
          <w:sz w:val="24"/>
        </w:rPr>
        <w:t>Einwegplastik komplett verboten</w:t>
      </w:r>
      <w:r w:rsidRPr="00A95CC5">
        <w:rPr>
          <w:rFonts w:ascii="Times New Roman" w:hAnsi="Times New Roman"/>
          <w:sz w:val="24"/>
        </w:rPr>
        <w:t xml:space="preserve"> (Herstellung, Verkauf, Nutzung). </w:t>
      </w:r>
    </w:p>
    <w:p w:rsidR="00A95CC5" w:rsidRDefault="00A95CC5">
      <w:pPr>
        <w:rPr>
          <w:rFonts w:ascii="Times New Roman" w:hAnsi="Times New Roman"/>
          <w:sz w:val="24"/>
        </w:rPr>
      </w:pPr>
      <w:r w:rsidRPr="00A17A3A">
        <w:rPr>
          <w:rFonts w:ascii="Times New Roman" w:hAnsi="Times New Roman"/>
          <w:sz w:val="24"/>
          <w:u w:val="words"/>
        </w:rPr>
        <w:t>Aus dem Weltraum ist China das grünste Land (laut NASA) und agiert berechenbar mit vielen Mio. Tonnen CO2-Absorption gegen die Verschlechterung des Weltklimas</w:t>
      </w:r>
      <w:r w:rsidRPr="00A95CC5">
        <w:rPr>
          <w:rFonts w:ascii="Times New Roman" w:hAnsi="Times New Roman"/>
          <w:sz w:val="24"/>
        </w:rPr>
        <w:t xml:space="preserve">. </w:t>
      </w:r>
    </w:p>
    <w:p w:rsidR="00A95CC5" w:rsidRDefault="00A95CC5">
      <w:pPr>
        <w:rPr>
          <w:rFonts w:ascii="Times New Roman" w:hAnsi="Times New Roman"/>
          <w:sz w:val="24"/>
        </w:rPr>
      </w:pPr>
      <w:r w:rsidRPr="00A95CC5">
        <w:rPr>
          <w:rFonts w:ascii="Times New Roman" w:hAnsi="Times New Roman"/>
          <w:sz w:val="24"/>
        </w:rPr>
        <w:t xml:space="preserve">1 Mio. Diesel-Lkws wurden in zwei Jahren stillgelegt, und Autos fahren demnächst per Induktion auf Solarplattenautobahnen. </w:t>
      </w:r>
    </w:p>
    <w:p w:rsidR="00A95CC5" w:rsidRPr="00A17A3A" w:rsidRDefault="00A95CC5">
      <w:pPr>
        <w:rPr>
          <w:rFonts w:ascii="Times New Roman" w:hAnsi="Times New Roman"/>
          <w:sz w:val="24"/>
          <w:u w:val="single"/>
        </w:rPr>
      </w:pPr>
      <w:r w:rsidRPr="00A17A3A">
        <w:rPr>
          <w:rFonts w:ascii="Times New Roman" w:hAnsi="Times New Roman"/>
          <w:sz w:val="24"/>
          <w:u w:val="single"/>
        </w:rPr>
        <w:t>Inlandsflüge werden durch 650 km/h schnelle Magnetschwebebahnen 2.0. ersetzt.</w:t>
      </w:r>
      <w:r w:rsidRPr="00A17A3A">
        <w:rPr>
          <w:rFonts w:ascii="Times New Roman" w:hAnsi="Times New Roman"/>
          <w:sz w:val="24"/>
          <w:u w:val="single"/>
        </w:rPr>
        <w:br/>
      </w:r>
      <w:r w:rsidRPr="00A17A3A">
        <w:rPr>
          <w:rFonts w:ascii="Times New Roman" w:hAnsi="Times New Roman"/>
          <w:sz w:val="24"/>
          <w:u w:val="single"/>
        </w:rPr>
        <w:br/>
      </w:r>
      <w:r w:rsidRPr="00A17A3A">
        <w:rPr>
          <w:rFonts w:ascii="Times New Roman" w:hAnsi="Times New Roman"/>
          <w:b/>
          <w:sz w:val="24"/>
          <w:u w:val="single"/>
        </w:rPr>
        <w:lastRenderedPageBreak/>
        <w:t xml:space="preserve">Die </w:t>
      </w:r>
      <w:r w:rsidRPr="00A17A3A">
        <w:rPr>
          <w:rFonts w:ascii="Times New Roman" w:hAnsi="Times New Roman"/>
          <w:b/>
          <w:iCs/>
          <w:sz w:val="24"/>
          <w:u w:val="single"/>
        </w:rPr>
        <w:t>chinesische Kapitalistenklasse</w:t>
      </w:r>
      <w:r w:rsidRPr="00A17A3A">
        <w:rPr>
          <w:rFonts w:ascii="Times New Roman" w:hAnsi="Times New Roman"/>
          <w:b/>
          <w:sz w:val="24"/>
          <w:u w:val="single"/>
        </w:rPr>
        <w:t xml:space="preserve"> hat keine Chance, ihre wirtschaftliche Macht auszuüben oder</w:t>
      </w:r>
      <w:r w:rsidR="00A17A3A" w:rsidRPr="00A17A3A">
        <w:rPr>
          <w:rFonts w:ascii="Times New Roman" w:hAnsi="Times New Roman"/>
          <w:b/>
          <w:sz w:val="24"/>
          <w:u w:val="single"/>
        </w:rPr>
        <w:t xml:space="preserve"> in politische Macht umzusetzen !!</w:t>
      </w:r>
    </w:p>
    <w:p w:rsidR="00A95CC5" w:rsidRDefault="00A95CC5">
      <w:pPr>
        <w:rPr>
          <w:rFonts w:ascii="Times New Roman" w:hAnsi="Times New Roman"/>
          <w:sz w:val="24"/>
        </w:rPr>
      </w:pPr>
      <w:r w:rsidRPr="00A95CC5">
        <w:rPr>
          <w:rFonts w:ascii="Times New Roman" w:hAnsi="Times New Roman"/>
          <w:sz w:val="24"/>
        </w:rPr>
        <w:t xml:space="preserve">Jüngstes Beispiel: Börsengang der </w:t>
      </w:r>
      <w:proofErr w:type="spellStart"/>
      <w:r w:rsidRPr="00A95CC5">
        <w:rPr>
          <w:rFonts w:ascii="Times New Roman" w:hAnsi="Times New Roman"/>
          <w:iCs/>
          <w:sz w:val="24"/>
        </w:rPr>
        <w:t>Ant</w:t>
      </w:r>
      <w:proofErr w:type="spellEnd"/>
      <w:r w:rsidRPr="00A95CC5">
        <w:rPr>
          <w:rFonts w:ascii="Times New Roman" w:hAnsi="Times New Roman"/>
          <w:iCs/>
          <w:sz w:val="24"/>
        </w:rPr>
        <w:t xml:space="preserve"> Group</w:t>
      </w:r>
      <w:r w:rsidRPr="00A95CC5">
        <w:rPr>
          <w:rFonts w:ascii="Times New Roman" w:hAnsi="Times New Roman"/>
          <w:sz w:val="24"/>
        </w:rPr>
        <w:t xml:space="preserve">, der kurzfristig abgesagt wurde. </w:t>
      </w:r>
    </w:p>
    <w:p w:rsidR="00A95CC5" w:rsidRDefault="00A95CC5">
      <w:pPr>
        <w:rPr>
          <w:rFonts w:ascii="Times New Roman" w:hAnsi="Times New Roman"/>
          <w:sz w:val="24"/>
        </w:rPr>
      </w:pPr>
      <w:proofErr w:type="spellStart"/>
      <w:r w:rsidRPr="00A95CC5">
        <w:rPr>
          <w:rFonts w:ascii="Times New Roman" w:hAnsi="Times New Roman"/>
          <w:iCs/>
          <w:sz w:val="24"/>
        </w:rPr>
        <w:t>Alibaba</w:t>
      </w:r>
      <w:proofErr w:type="spellEnd"/>
      <w:r w:rsidRPr="00A95CC5">
        <w:rPr>
          <w:rFonts w:ascii="Times New Roman" w:hAnsi="Times New Roman"/>
          <w:sz w:val="24"/>
        </w:rPr>
        <w:t xml:space="preserve"> muss nun entflechten, seine </w:t>
      </w:r>
      <w:proofErr w:type="spellStart"/>
      <w:r w:rsidRPr="00A95CC5">
        <w:rPr>
          <w:rFonts w:ascii="Times New Roman" w:hAnsi="Times New Roman"/>
          <w:sz w:val="24"/>
        </w:rPr>
        <w:t>Ant</w:t>
      </w:r>
      <w:proofErr w:type="spellEnd"/>
      <w:r w:rsidRPr="00A95CC5">
        <w:rPr>
          <w:rFonts w:ascii="Times New Roman" w:hAnsi="Times New Roman"/>
          <w:sz w:val="24"/>
        </w:rPr>
        <w:t xml:space="preserve"> Group sich als Finanzholding registrieren und bankenrechtlich kontrollieren lassen, mehr Eigenkapital für sein neues Kreditgeschäft hinterlegen und den Haushalten bei Online-Krediten sowie den Bauern und Händlern bei der Online- Vermarktung (auf </w:t>
      </w:r>
      <w:proofErr w:type="spellStart"/>
      <w:r w:rsidRPr="00A95CC5">
        <w:rPr>
          <w:rFonts w:ascii="Times New Roman" w:hAnsi="Times New Roman"/>
          <w:sz w:val="24"/>
        </w:rPr>
        <w:t>Taobao</w:t>
      </w:r>
      <w:proofErr w:type="spellEnd"/>
      <w:r w:rsidRPr="00A95CC5">
        <w:rPr>
          <w:rFonts w:ascii="Times New Roman" w:hAnsi="Times New Roman"/>
          <w:sz w:val="24"/>
        </w:rPr>
        <w:t xml:space="preserve">) mehr Freiheiten (auch zum Wechsel zu Wettbewerbern) geben. </w:t>
      </w:r>
    </w:p>
    <w:p w:rsidR="00A95CC5" w:rsidRDefault="00A95CC5">
      <w:pPr>
        <w:rPr>
          <w:rFonts w:ascii="Times New Roman" w:hAnsi="Times New Roman"/>
          <w:sz w:val="24"/>
        </w:rPr>
      </w:pPr>
      <w:r w:rsidRPr="00A95CC5">
        <w:rPr>
          <w:rFonts w:ascii="Times New Roman" w:hAnsi="Times New Roman"/>
          <w:sz w:val="24"/>
        </w:rPr>
        <w:t xml:space="preserve">Ein klare </w:t>
      </w:r>
      <w:r w:rsidRPr="00A95CC5">
        <w:rPr>
          <w:rFonts w:ascii="Times New Roman" w:hAnsi="Times New Roman"/>
          <w:iCs/>
          <w:sz w:val="24"/>
        </w:rPr>
        <w:t>antimonopolistische</w:t>
      </w:r>
      <w:r w:rsidRPr="00A95CC5">
        <w:rPr>
          <w:rFonts w:ascii="Times New Roman" w:hAnsi="Times New Roman"/>
          <w:sz w:val="24"/>
        </w:rPr>
        <w:t xml:space="preserve"> (und wettbewerbspolitische) Kante gegen das größte chinesische IT-Konglomerat (bisher ein „Amazon plus Facebook plus PayPal plus Allianz plus Sparkasse“). Jack Ma hat schon Vollzug gemeldet, und ein Börsengang könnte so noch in 2021 stattfinden. </w:t>
      </w:r>
    </w:p>
    <w:p w:rsidR="00A95CC5" w:rsidRDefault="00A95CC5">
      <w:pPr>
        <w:rPr>
          <w:rFonts w:ascii="Times New Roman" w:hAnsi="Times New Roman"/>
          <w:sz w:val="24"/>
        </w:rPr>
      </w:pPr>
      <w:proofErr w:type="spellStart"/>
      <w:r w:rsidRPr="00A95CC5">
        <w:rPr>
          <w:rFonts w:ascii="Times New Roman" w:hAnsi="Times New Roman"/>
          <w:sz w:val="24"/>
        </w:rPr>
        <w:t>Alibaba</w:t>
      </w:r>
      <w:proofErr w:type="spellEnd"/>
      <w:r w:rsidRPr="00A95CC5">
        <w:rPr>
          <w:rFonts w:ascii="Times New Roman" w:hAnsi="Times New Roman"/>
          <w:sz w:val="24"/>
        </w:rPr>
        <w:t xml:space="preserve"> wird so insgesamt eher effektiver und in der Summe vermutlich bald noch wertvoller. </w:t>
      </w:r>
    </w:p>
    <w:p w:rsidR="00A95CC5" w:rsidRDefault="00A95CC5">
      <w:pPr>
        <w:rPr>
          <w:rFonts w:ascii="Times New Roman" w:hAnsi="Times New Roman"/>
          <w:sz w:val="24"/>
        </w:rPr>
      </w:pPr>
      <w:r w:rsidRPr="00A95CC5">
        <w:rPr>
          <w:rFonts w:ascii="Times New Roman" w:hAnsi="Times New Roman"/>
          <w:sz w:val="24"/>
        </w:rPr>
        <w:t>Der chinesische Finanzmarkt wird dadurch stabiler, und die Regierung gewinnt weiter an Vertrauen bei Händlern und Haushalten.</w:t>
      </w:r>
      <w:r w:rsidRPr="00A95CC5">
        <w:rPr>
          <w:rFonts w:ascii="Times New Roman" w:hAnsi="Times New Roman"/>
          <w:sz w:val="24"/>
        </w:rPr>
        <w:br/>
      </w:r>
      <w:r w:rsidRPr="00A95CC5">
        <w:rPr>
          <w:rFonts w:ascii="Times New Roman" w:hAnsi="Times New Roman"/>
          <w:sz w:val="24"/>
        </w:rPr>
        <w:br/>
      </w:r>
      <w:r w:rsidRPr="00A17A3A">
        <w:rPr>
          <w:rFonts w:ascii="Times New Roman" w:hAnsi="Times New Roman"/>
          <w:sz w:val="24"/>
          <w:u w:val="single"/>
        </w:rPr>
        <w:t xml:space="preserve">Die </w:t>
      </w:r>
      <w:r w:rsidRPr="00A17A3A">
        <w:rPr>
          <w:rFonts w:ascii="Times New Roman" w:hAnsi="Times New Roman"/>
          <w:iCs/>
          <w:sz w:val="24"/>
          <w:u w:val="single"/>
        </w:rPr>
        <w:t>marxistische Politische Ökonomie</w:t>
      </w:r>
      <w:r w:rsidRPr="00A17A3A">
        <w:rPr>
          <w:rFonts w:ascii="Times New Roman" w:hAnsi="Times New Roman"/>
          <w:sz w:val="24"/>
          <w:u w:val="single"/>
        </w:rPr>
        <w:t xml:space="preserve"> ist in allen Studiengängen aufgewertet worden.</w:t>
      </w:r>
      <w:r w:rsidRPr="00A95CC5">
        <w:rPr>
          <w:rFonts w:ascii="Times New Roman" w:hAnsi="Times New Roman"/>
          <w:sz w:val="24"/>
        </w:rPr>
        <w:t xml:space="preserve"> </w:t>
      </w:r>
    </w:p>
    <w:p w:rsidR="00A17A3A" w:rsidRDefault="00A95CC5">
      <w:pPr>
        <w:rPr>
          <w:rFonts w:ascii="Times New Roman" w:hAnsi="Times New Roman"/>
          <w:sz w:val="24"/>
        </w:rPr>
      </w:pPr>
      <w:r w:rsidRPr="00A95CC5">
        <w:rPr>
          <w:rFonts w:ascii="Times New Roman" w:hAnsi="Times New Roman"/>
          <w:sz w:val="24"/>
        </w:rPr>
        <w:t xml:space="preserve">Alle Studenten müssen vier einschlägige Kurse in den ersten beiden Semestern studieren. Die Universitäten erhalten ein neues </w:t>
      </w:r>
      <w:r w:rsidRPr="00A95CC5">
        <w:rPr>
          <w:rFonts w:ascii="Times New Roman" w:hAnsi="Times New Roman"/>
          <w:iCs/>
          <w:sz w:val="24"/>
        </w:rPr>
        <w:t>Bewertungs- und Rankingsystem</w:t>
      </w:r>
      <w:r w:rsidRPr="00A95CC5">
        <w:rPr>
          <w:rFonts w:ascii="Times New Roman" w:hAnsi="Times New Roman"/>
          <w:sz w:val="24"/>
        </w:rPr>
        <w:t>, das sich nicht mehr ans amerikanische Rankingsystem anhängt (Publikationen in Top-US-Journals) und gesellschaftliche Faktoren höher gewichtet.</w:t>
      </w:r>
      <w:r w:rsidRPr="00A95CC5">
        <w:rPr>
          <w:rFonts w:ascii="Times New Roman" w:hAnsi="Times New Roman"/>
          <w:sz w:val="24"/>
        </w:rPr>
        <w:br/>
      </w:r>
      <w:r w:rsidRPr="00A95CC5">
        <w:rPr>
          <w:rFonts w:ascii="Times New Roman" w:hAnsi="Times New Roman"/>
          <w:sz w:val="24"/>
        </w:rPr>
        <w:br/>
      </w:r>
      <w:r w:rsidRPr="00A17A3A">
        <w:rPr>
          <w:rFonts w:ascii="Times New Roman" w:hAnsi="Times New Roman"/>
          <w:sz w:val="24"/>
          <w:u w:val="single"/>
        </w:rPr>
        <w:t xml:space="preserve">China praktiziert in der </w:t>
      </w:r>
      <w:r w:rsidRPr="00A17A3A">
        <w:rPr>
          <w:rFonts w:ascii="Times New Roman" w:hAnsi="Times New Roman"/>
          <w:iCs/>
          <w:sz w:val="24"/>
          <w:u w:val="single"/>
        </w:rPr>
        <w:t>Süd-Süd-Kooperation</w:t>
      </w:r>
      <w:r w:rsidRPr="00A17A3A">
        <w:rPr>
          <w:rFonts w:ascii="Times New Roman" w:hAnsi="Times New Roman"/>
          <w:sz w:val="24"/>
          <w:u w:val="single"/>
        </w:rPr>
        <w:t xml:space="preserve"> internationale Solidarität</w:t>
      </w:r>
      <w:r w:rsidRPr="00A95CC5">
        <w:rPr>
          <w:rFonts w:ascii="Times New Roman" w:hAnsi="Times New Roman"/>
          <w:sz w:val="24"/>
        </w:rPr>
        <w:t xml:space="preserve">, mit vielen Milliarden </w:t>
      </w:r>
      <w:r w:rsidRPr="00A95CC5">
        <w:rPr>
          <w:rFonts w:ascii="Times New Roman" w:hAnsi="Times New Roman"/>
          <w:iCs/>
          <w:sz w:val="24"/>
        </w:rPr>
        <w:t>Schuldenerlassen</w:t>
      </w:r>
      <w:r w:rsidRPr="00A95CC5">
        <w:rPr>
          <w:rFonts w:ascii="Times New Roman" w:hAnsi="Times New Roman"/>
          <w:sz w:val="24"/>
        </w:rPr>
        <w:t xml:space="preserve"> und -stundungen und Umschuldungen, mit zinslosen Krediten, aber auch kostenloser oder preisgünstiger Versorgung mit </w:t>
      </w:r>
      <w:r w:rsidRPr="00A95CC5">
        <w:rPr>
          <w:rFonts w:ascii="Times New Roman" w:hAnsi="Times New Roman"/>
          <w:iCs/>
          <w:sz w:val="24"/>
        </w:rPr>
        <w:t>Impfstoffen</w:t>
      </w:r>
      <w:r w:rsidRPr="00A95CC5">
        <w:rPr>
          <w:rFonts w:ascii="Times New Roman" w:hAnsi="Times New Roman"/>
          <w:sz w:val="24"/>
        </w:rPr>
        <w:t xml:space="preserve">, dem erstmaligen </w:t>
      </w:r>
      <w:r w:rsidRPr="00A95CC5">
        <w:rPr>
          <w:rFonts w:ascii="Times New Roman" w:hAnsi="Times New Roman"/>
          <w:iCs/>
          <w:sz w:val="24"/>
        </w:rPr>
        <w:t>Aufbau von eigenständiger Industrie</w:t>
      </w:r>
      <w:r w:rsidRPr="00A95CC5">
        <w:rPr>
          <w:rFonts w:ascii="Times New Roman" w:hAnsi="Times New Roman"/>
          <w:sz w:val="24"/>
        </w:rPr>
        <w:t xml:space="preserve"> in Afrika, </w:t>
      </w:r>
    </w:p>
    <w:p w:rsidR="00A95CC5" w:rsidRDefault="00A95CC5">
      <w:pPr>
        <w:rPr>
          <w:rFonts w:ascii="Times New Roman" w:hAnsi="Times New Roman"/>
          <w:sz w:val="24"/>
        </w:rPr>
      </w:pPr>
      <w:r w:rsidRPr="00A95CC5">
        <w:rPr>
          <w:rFonts w:ascii="Times New Roman" w:hAnsi="Times New Roman"/>
          <w:sz w:val="24"/>
        </w:rPr>
        <w:t xml:space="preserve">500.000 afrikanischen Studenten in China, medizinischen Teams in vielen Ländern, </w:t>
      </w:r>
      <w:r w:rsidRPr="00A95CC5">
        <w:rPr>
          <w:rFonts w:ascii="Times New Roman" w:hAnsi="Times New Roman"/>
          <w:iCs/>
          <w:sz w:val="24"/>
        </w:rPr>
        <w:t xml:space="preserve">Aufbau von Infrastrukturen </w:t>
      </w:r>
      <w:r w:rsidRPr="00A95CC5">
        <w:rPr>
          <w:rFonts w:ascii="Times New Roman" w:hAnsi="Times New Roman"/>
          <w:sz w:val="24"/>
        </w:rPr>
        <w:t xml:space="preserve">(Krankenhäusern, Schulen, Verkehr, Versorgung etc.). In diesem Kontext auch die neue </w:t>
      </w:r>
      <w:r w:rsidRPr="00A95CC5">
        <w:rPr>
          <w:rFonts w:ascii="Times New Roman" w:hAnsi="Times New Roman"/>
          <w:iCs/>
          <w:sz w:val="24"/>
        </w:rPr>
        <w:t>alternative Globalisierung</w:t>
      </w:r>
      <w:r w:rsidRPr="00A95CC5">
        <w:rPr>
          <w:rFonts w:ascii="Times New Roman" w:hAnsi="Times New Roman"/>
          <w:sz w:val="24"/>
        </w:rPr>
        <w:t xml:space="preserve"> durch die </w:t>
      </w:r>
      <w:r w:rsidRPr="00A95CC5">
        <w:rPr>
          <w:rFonts w:ascii="Times New Roman" w:hAnsi="Times New Roman"/>
          <w:iCs/>
          <w:sz w:val="24"/>
        </w:rPr>
        <w:t>Neuen Seidenstraßen</w:t>
      </w:r>
      <w:r w:rsidRPr="00A95CC5">
        <w:rPr>
          <w:rFonts w:ascii="Times New Roman" w:hAnsi="Times New Roman"/>
          <w:sz w:val="24"/>
        </w:rPr>
        <w:t xml:space="preserve">. </w:t>
      </w:r>
    </w:p>
    <w:p w:rsidR="00A95CC5" w:rsidRDefault="00A95CC5">
      <w:pPr>
        <w:rPr>
          <w:rFonts w:ascii="Times New Roman" w:hAnsi="Times New Roman"/>
          <w:sz w:val="24"/>
        </w:rPr>
      </w:pPr>
      <w:r w:rsidRPr="00A17A3A">
        <w:rPr>
          <w:rFonts w:ascii="Times New Roman" w:hAnsi="Times New Roman"/>
          <w:sz w:val="24"/>
          <w:u w:val="single"/>
        </w:rPr>
        <w:t xml:space="preserve">China hat daher größte Autorität in der </w:t>
      </w:r>
      <w:r w:rsidRPr="00A17A3A">
        <w:rPr>
          <w:rFonts w:ascii="Times New Roman" w:hAnsi="Times New Roman"/>
          <w:iCs/>
          <w:sz w:val="24"/>
          <w:u w:val="single"/>
        </w:rPr>
        <w:t>UNO</w:t>
      </w:r>
      <w:r w:rsidRPr="00A17A3A">
        <w:rPr>
          <w:rFonts w:ascii="Times New Roman" w:hAnsi="Times New Roman"/>
          <w:sz w:val="24"/>
          <w:u w:val="single"/>
        </w:rPr>
        <w:t xml:space="preserve"> und ihren Fachorganisationen</w:t>
      </w:r>
      <w:r w:rsidRPr="00A95CC5">
        <w:rPr>
          <w:rFonts w:ascii="Times New Roman" w:hAnsi="Times New Roman"/>
          <w:sz w:val="24"/>
        </w:rPr>
        <w:t xml:space="preserve"> (WHO, UNDP, UNEP, UNESCO, Menschenrechtsrat, WTO usw.). Westliche Anträge eines China-</w:t>
      </w:r>
      <w:proofErr w:type="spellStart"/>
      <w:r w:rsidRPr="00A95CC5">
        <w:rPr>
          <w:rFonts w:ascii="Times New Roman" w:hAnsi="Times New Roman"/>
          <w:sz w:val="24"/>
        </w:rPr>
        <w:t>Bashing</w:t>
      </w:r>
      <w:proofErr w:type="spellEnd"/>
      <w:r w:rsidRPr="00A95CC5">
        <w:rPr>
          <w:rFonts w:ascii="Times New Roman" w:hAnsi="Times New Roman"/>
          <w:sz w:val="24"/>
        </w:rPr>
        <w:t xml:space="preserve"> finden i.d.R. nur 25 bis maximal 30 Zustimmungen. Die meisten Ländervertreter, Diplomaten und UNO-Beamten haben inzwischen China bereist, sich Xinjiang angesehen oder die neuen Wälder.</w:t>
      </w:r>
      <w:r w:rsidRPr="00A95CC5">
        <w:rPr>
          <w:rFonts w:ascii="Times New Roman" w:hAnsi="Times New Roman"/>
          <w:sz w:val="24"/>
        </w:rPr>
        <w:br/>
      </w:r>
      <w:r w:rsidRPr="00A95CC5">
        <w:rPr>
          <w:rFonts w:ascii="Times New Roman" w:hAnsi="Times New Roman"/>
          <w:sz w:val="24"/>
        </w:rPr>
        <w:br/>
        <w:t xml:space="preserve">China ist inzwischen also ein „Mekka“ für UN-Vertreter und Politiker der Mitgliedsländer in Sachen Umwelt, Gesundheit, aber auch Minderheiten und Menschenrechte. </w:t>
      </w:r>
    </w:p>
    <w:p w:rsidR="00A17A3A" w:rsidRDefault="00A95CC5">
      <w:pPr>
        <w:rPr>
          <w:rFonts w:ascii="Times New Roman" w:hAnsi="Times New Roman"/>
          <w:sz w:val="24"/>
        </w:rPr>
      </w:pPr>
      <w:r w:rsidRPr="00A17A3A">
        <w:rPr>
          <w:rFonts w:ascii="Times New Roman" w:hAnsi="Times New Roman"/>
          <w:sz w:val="24"/>
          <w:u w:val="single"/>
        </w:rPr>
        <w:t xml:space="preserve">Es praktiziert auch in der </w:t>
      </w:r>
      <w:r w:rsidRPr="00A17A3A">
        <w:rPr>
          <w:rFonts w:ascii="Times New Roman" w:hAnsi="Times New Roman"/>
          <w:iCs/>
          <w:sz w:val="24"/>
          <w:u w:val="single"/>
        </w:rPr>
        <w:t xml:space="preserve">Shanghai </w:t>
      </w:r>
      <w:proofErr w:type="spellStart"/>
      <w:r w:rsidRPr="00A17A3A">
        <w:rPr>
          <w:rFonts w:ascii="Times New Roman" w:hAnsi="Times New Roman"/>
          <w:iCs/>
          <w:sz w:val="24"/>
          <w:u w:val="single"/>
        </w:rPr>
        <w:t>Cooperation</w:t>
      </w:r>
      <w:proofErr w:type="spellEnd"/>
      <w:r w:rsidRPr="00A17A3A">
        <w:rPr>
          <w:rFonts w:ascii="Times New Roman" w:hAnsi="Times New Roman"/>
          <w:iCs/>
          <w:sz w:val="24"/>
          <w:u w:val="single"/>
        </w:rPr>
        <w:t xml:space="preserve"> </w:t>
      </w:r>
      <w:proofErr w:type="spellStart"/>
      <w:r w:rsidRPr="00A17A3A">
        <w:rPr>
          <w:rFonts w:ascii="Times New Roman" w:hAnsi="Times New Roman"/>
          <w:iCs/>
          <w:sz w:val="24"/>
          <w:u w:val="single"/>
        </w:rPr>
        <w:t>Organization</w:t>
      </w:r>
      <w:proofErr w:type="spellEnd"/>
      <w:r w:rsidRPr="00A17A3A">
        <w:rPr>
          <w:rFonts w:ascii="Times New Roman" w:hAnsi="Times New Roman"/>
          <w:iCs/>
          <w:sz w:val="24"/>
          <w:u w:val="single"/>
        </w:rPr>
        <w:t xml:space="preserve"> (SCO</w:t>
      </w:r>
      <w:r w:rsidRPr="00A95CC5">
        <w:rPr>
          <w:rFonts w:ascii="Times New Roman" w:hAnsi="Times New Roman"/>
          <w:iCs/>
          <w:sz w:val="24"/>
        </w:rPr>
        <w:t>)</w:t>
      </w:r>
      <w:r w:rsidRPr="00A95CC5">
        <w:rPr>
          <w:rFonts w:ascii="Times New Roman" w:hAnsi="Times New Roman"/>
          <w:sz w:val="24"/>
        </w:rPr>
        <w:t xml:space="preserve"> und den jährlichen </w:t>
      </w:r>
      <w:proofErr w:type="spellStart"/>
      <w:r w:rsidRPr="00A95CC5">
        <w:rPr>
          <w:rFonts w:ascii="Times New Roman" w:hAnsi="Times New Roman"/>
          <w:sz w:val="24"/>
        </w:rPr>
        <w:t>regionalisierten</w:t>
      </w:r>
      <w:proofErr w:type="spellEnd"/>
      <w:r w:rsidRPr="00A95CC5">
        <w:rPr>
          <w:rFonts w:ascii="Times New Roman" w:hAnsi="Times New Roman"/>
          <w:sz w:val="24"/>
        </w:rPr>
        <w:t xml:space="preserve"> </w:t>
      </w:r>
      <w:r w:rsidRPr="00A95CC5">
        <w:rPr>
          <w:rFonts w:ascii="Times New Roman" w:hAnsi="Times New Roman"/>
          <w:iCs/>
          <w:sz w:val="24"/>
        </w:rPr>
        <w:t xml:space="preserve">Foren zur Belt </w:t>
      </w:r>
      <w:proofErr w:type="spellStart"/>
      <w:r w:rsidRPr="00A95CC5">
        <w:rPr>
          <w:rFonts w:ascii="Times New Roman" w:hAnsi="Times New Roman"/>
          <w:iCs/>
          <w:sz w:val="24"/>
        </w:rPr>
        <w:t>and</w:t>
      </w:r>
      <w:proofErr w:type="spellEnd"/>
      <w:r w:rsidRPr="00A95CC5">
        <w:rPr>
          <w:rFonts w:ascii="Times New Roman" w:hAnsi="Times New Roman"/>
          <w:iCs/>
          <w:sz w:val="24"/>
        </w:rPr>
        <w:t xml:space="preserve"> Road Initiative (BRI)</w:t>
      </w:r>
      <w:r w:rsidRPr="00A95CC5">
        <w:rPr>
          <w:rFonts w:ascii="Times New Roman" w:hAnsi="Times New Roman"/>
          <w:sz w:val="24"/>
        </w:rPr>
        <w:t xml:space="preserve"> </w:t>
      </w:r>
    </w:p>
    <w:p w:rsidR="00A17A3A" w:rsidRDefault="00A95CC5">
      <w:pPr>
        <w:rPr>
          <w:rFonts w:ascii="Times New Roman" w:hAnsi="Times New Roman"/>
          <w:sz w:val="24"/>
        </w:rPr>
      </w:pPr>
      <w:r w:rsidRPr="00A17A3A">
        <w:rPr>
          <w:rFonts w:ascii="Times New Roman" w:hAnsi="Times New Roman"/>
          <w:sz w:val="24"/>
          <w:u w:val="single"/>
        </w:rPr>
        <w:t xml:space="preserve">eine </w:t>
      </w:r>
      <w:r w:rsidRPr="00A17A3A">
        <w:rPr>
          <w:rFonts w:ascii="Times New Roman" w:hAnsi="Times New Roman"/>
          <w:iCs/>
          <w:sz w:val="24"/>
          <w:u w:val="single"/>
        </w:rPr>
        <w:t>alternative Weltordnung</w:t>
      </w:r>
      <w:r w:rsidRPr="00A17A3A">
        <w:rPr>
          <w:rFonts w:ascii="Times New Roman" w:hAnsi="Times New Roman"/>
          <w:sz w:val="24"/>
          <w:u w:val="single"/>
        </w:rPr>
        <w:t xml:space="preserve"> mit Geltung des </w:t>
      </w:r>
      <w:r w:rsidRPr="00A17A3A">
        <w:rPr>
          <w:rFonts w:ascii="Times New Roman" w:hAnsi="Times New Roman"/>
          <w:iCs/>
          <w:sz w:val="24"/>
          <w:u w:val="single"/>
        </w:rPr>
        <w:t>klassischen Völkerrechts</w:t>
      </w:r>
      <w:r w:rsidRPr="00A95CC5">
        <w:rPr>
          <w:rFonts w:ascii="Times New Roman" w:hAnsi="Times New Roman"/>
          <w:sz w:val="24"/>
        </w:rPr>
        <w:t xml:space="preserve"> </w:t>
      </w:r>
    </w:p>
    <w:p w:rsidR="00C80811" w:rsidRDefault="00A95CC5">
      <w:pPr>
        <w:rPr>
          <w:rFonts w:ascii="Times New Roman" w:hAnsi="Times New Roman"/>
          <w:sz w:val="24"/>
        </w:rPr>
      </w:pPr>
      <w:r w:rsidRPr="00A95CC5">
        <w:rPr>
          <w:rFonts w:ascii="Times New Roman" w:hAnsi="Times New Roman"/>
          <w:sz w:val="24"/>
        </w:rPr>
        <w:t xml:space="preserve">(Frieden / Nichtangriff, territoriale Integrität, nationale Souveränität /Nichteinmischung, Friedliche Koexistenz unterschiedlicher Systeme, kein Ersteinsatz von und keine Drohung mit </w:t>
      </w:r>
      <w:r w:rsidRPr="00A95CC5">
        <w:rPr>
          <w:rFonts w:ascii="Times New Roman" w:hAnsi="Times New Roman"/>
          <w:sz w:val="24"/>
        </w:rPr>
        <w:lastRenderedPageBreak/>
        <w:t xml:space="preserve">Atomwaffen usw.), bedroht kein Land, führt keine Kriege, hat (bis auf ein kleines Kontingent im Hafen von Dschibuti) keine Militärstützpunkte und ist militärisch international nur im Rahmen von UNO-Beschlüssen, hier allerdings führend, aktiv. Seine </w:t>
      </w:r>
      <w:r w:rsidRPr="00A95CC5">
        <w:rPr>
          <w:rFonts w:ascii="Times New Roman" w:hAnsi="Times New Roman"/>
          <w:iCs/>
          <w:sz w:val="24"/>
        </w:rPr>
        <w:t>Militärtechnologie</w:t>
      </w:r>
      <w:r w:rsidRPr="00A95CC5">
        <w:rPr>
          <w:rFonts w:ascii="Times New Roman" w:hAnsi="Times New Roman"/>
          <w:sz w:val="24"/>
        </w:rPr>
        <w:t xml:space="preserve"> ist eindeutig </w:t>
      </w:r>
      <w:r w:rsidRPr="00A95CC5">
        <w:rPr>
          <w:rFonts w:ascii="Times New Roman" w:hAnsi="Times New Roman"/>
          <w:iCs/>
          <w:sz w:val="24"/>
        </w:rPr>
        <w:t>defensiv</w:t>
      </w:r>
      <w:r w:rsidRPr="00A95CC5">
        <w:rPr>
          <w:rFonts w:ascii="Times New Roman" w:hAnsi="Times New Roman"/>
          <w:sz w:val="24"/>
        </w:rPr>
        <w:t xml:space="preserve"> ausgerichtet (fast ausschließlich Mittelstreckenraketen, Anti-Flugzeugträger-Raketen). China fordert permanent zu </w:t>
      </w:r>
      <w:r w:rsidRPr="00A95CC5">
        <w:rPr>
          <w:rFonts w:ascii="Times New Roman" w:hAnsi="Times New Roman"/>
          <w:iCs/>
          <w:sz w:val="24"/>
        </w:rPr>
        <w:t>Multipolarität, Multilateralismus</w:t>
      </w:r>
      <w:r w:rsidRPr="00A95CC5">
        <w:rPr>
          <w:rFonts w:ascii="Times New Roman" w:hAnsi="Times New Roman"/>
          <w:sz w:val="24"/>
        </w:rPr>
        <w:t xml:space="preserve"> im Handel und zu bedingungslosen Verhandlungen über alles auf. Die zentralen Menschheitsgüter wie Umwelt und Gesundheit sollen in den Mittelpunkt.</w:t>
      </w:r>
      <w:r w:rsidRPr="00A95CC5">
        <w:rPr>
          <w:rFonts w:ascii="Times New Roman" w:hAnsi="Times New Roman"/>
          <w:sz w:val="24"/>
        </w:rPr>
        <w:br/>
      </w:r>
      <w:r w:rsidRPr="00A95CC5">
        <w:rPr>
          <w:rFonts w:ascii="Times New Roman" w:hAnsi="Times New Roman"/>
          <w:sz w:val="24"/>
        </w:rPr>
        <w:br/>
      </w:r>
      <w:r w:rsidRPr="00A17A3A">
        <w:rPr>
          <w:rFonts w:ascii="Times New Roman" w:hAnsi="Times New Roman"/>
          <w:b/>
          <w:bCs/>
          <w:sz w:val="24"/>
          <w:u w:val="single"/>
        </w:rPr>
        <w:t xml:space="preserve">II. </w:t>
      </w:r>
      <w:r w:rsidRPr="00A17A3A">
        <w:rPr>
          <w:rFonts w:ascii="Times New Roman" w:hAnsi="Times New Roman"/>
          <w:b/>
          <w:sz w:val="24"/>
          <w:u w:val="single"/>
        </w:rPr>
        <w:t>Was also ist das für eine Gesellschafts- und Wirtschaftsordnung</w:t>
      </w:r>
      <w:r w:rsidRPr="00A95CC5">
        <w:rPr>
          <w:rFonts w:ascii="Times New Roman" w:hAnsi="Times New Roman"/>
          <w:sz w:val="24"/>
        </w:rPr>
        <w:t>?</w:t>
      </w:r>
      <w:r w:rsidRPr="00A95CC5">
        <w:rPr>
          <w:rFonts w:ascii="Times New Roman" w:hAnsi="Times New Roman"/>
          <w:sz w:val="24"/>
        </w:rPr>
        <w:br/>
      </w:r>
      <w:r w:rsidRPr="00A95CC5">
        <w:rPr>
          <w:rFonts w:ascii="Times New Roman" w:hAnsi="Times New Roman"/>
          <w:iCs/>
          <w:sz w:val="24"/>
        </w:rPr>
        <w:t>Kapitalismus</w:t>
      </w:r>
      <w:r w:rsidRPr="00A95CC5">
        <w:rPr>
          <w:rFonts w:ascii="Times New Roman" w:hAnsi="Times New Roman"/>
          <w:sz w:val="24"/>
        </w:rPr>
        <w:t>? Es wäre ein mieser Kapitalismus mit seinen unterdurchschnittlichen Renditen, hohen Lohnerhöhungen und seiner Rückverteilung nach unten.</w:t>
      </w:r>
      <w:r w:rsidRPr="00A95CC5">
        <w:rPr>
          <w:rFonts w:ascii="Times New Roman" w:hAnsi="Times New Roman"/>
          <w:sz w:val="24"/>
        </w:rPr>
        <w:br/>
      </w:r>
      <w:r w:rsidRPr="00A95CC5">
        <w:rPr>
          <w:rFonts w:ascii="Times New Roman" w:hAnsi="Times New Roman"/>
          <w:sz w:val="24"/>
        </w:rPr>
        <w:br/>
        <w:t xml:space="preserve">Eine (sozialistische) </w:t>
      </w:r>
      <w:r w:rsidRPr="00A95CC5">
        <w:rPr>
          <w:rFonts w:ascii="Times New Roman" w:hAnsi="Times New Roman"/>
          <w:iCs/>
          <w:sz w:val="24"/>
        </w:rPr>
        <w:t>Marktwirtschaft</w:t>
      </w:r>
      <w:r w:rsidRPr="00A95CC5">
        <w:rPr>
          <w:rFonts w:ascii="Times New Roman" w:hAnsi="Times New Roman"/>
          <w:sz w:val="24"/>
        </w:rPr>
        <w:t xml:space="preserve">? </w:t>
      </w:r>
    </w:p>
    <w:p w:rsidR="00C80811" w:rsidRDefault="00A95CC5">
      <w:pPr>
        <w:rPr>
          <w:rFonts w:ascii="Times New Roman" w:hAnsi="Times New Roman"/>
          <w:sz w:val="24"/>
        </w:rPr>
      </w:pPr>
      <w:r w:rsidRPr="00A95CC5">
        <w:rPr>
          <w:rFonts w:ascii="Times New Roman" w:hAnsi="Times New Roman"/>
          <w:sz w:val="24"/>
        </w:rPr>
        <w:t xml:space="preserve">China </w:t>
      </w:r>
      <w:r w:rsidRPr="00A95CC5">
        <w:rPr>
          <w:rFonts w:ascii="Times New Roman" w:hAnsi="Times New Roman"/>
          <w:iCs/>
          <w:sz w:val="24"/>
        </w:rPr>
        <w:t>hat</w:t>
      </w:r>
      <w:r w:rsidRPr="00A95CC5">
        <w:rPr>
          <w:rFonts w:ascii="Times New Roman" w:hAnsi="Times New Roman"/>
          <w:sz w:val="24"/>
        </w:rPr>
        <w:t xml:space="preserve"> und </w:t>
      </w:r>
      <w:r w:rsidRPr="00A95CC5">
        <w:rPr>
          <w:rFonts w:ascii="Times New Roman" w:hAnsi="Times New Roman"/>
          <w:iCs/>
          <w:sz w:val="24"/>
        </w:rPr>
        <w:t>nutzt</w:t>
      </w:r>
      <w:r w:rsidRPr="00A95CC5">
        <w:rPr>
          <w:rFonts w:ascii="Times New Roman" w:hAnsi="Times New Roman"/>
          <w:sz w:val="24"/>
        </w:rPr>
        <w:t xml:space="preserve"> zwar hocheffektiv und auf neuen Weisen regulierte Märkte und millionenfach kleines, junges, innovatives Unternehmertum, </w:t>
      </w:r>
      <w:r w:rsidRPr="00A95CC5">
        <w:rPr>
          <w:rFonts w:ascii="Times New Roman" w:hAnsi="Times New Roman"/>
          <w:iCs/>
          <w:sz w:val="24"/>
        </w:rPr>
        <w:t>ist</w:t>
      </w:r>
      <w:r w:rsidRPr="00A95CC5">
        <w:rPr>
          <w:rFonts w:ascii="Times New Roman" w:hAnsi="Times New Roman"/>
          <w:sz w:val="24"/>
        </w:rPr>
        <w:t xml:space="preserve"> aber als System keine „Marktwirtschaft“ (was immer das auch wäre; der </w:t>
      </w:r>
      <w:proofErr w:type="spellStart"/>
      <w:r w:rsidRPr="00A95CC5">
        <w:rPr>
          <w:rFonts w:ascii="Times New Roman" w:hAnsi="Times New Roman"/>
          <w:sz w:val="24"/>
        </w:rPr>
        <w:t>finanzialisierte</w:t>
      </w:r>
      <w:proofErr w:type="spellEnd"/>
      <w:r w:rsidRPr="00A95CC5">
        <w:rPr>
          <w:rFonts w:ascii="Times New Roman" w:hAnsi="Times New Roman"/>
          <w:sz w:val="24"/>
        </w:rPr>
        <w:t xml:space="preserve"> neoliberale Kapitalismus ist ja auch alles andere als eine „Marktwirtschaft“). </w:t>
      </w:r>
    </w:p>
    <w:p w:rsidR="00C80811" w:rsidRDefault="00A95CC5">
      <w:pPr>
        <w:rPr>
          <w:rFonts w:ascii="Times New Roman" w:hAnsi="Times New Roman"/>
          <w:sz w:val="24"/>
        </w:rPr>
      </w:pPr>
      <w:r w:rsidRPr="00A95CC5">
        <w:rPr>
          <w:rFonts w:ascii="Times New Roman" w:hAnsi="Times New Roman"/>
          <w:sz w:val="24"/>
        </w:rPr>
        <w:t xml:space="preserve">Die </w:t>
      </w:r>
      <w:r w:rsidRPr="00A95CC5">
        <w:rPr>
          <w:rFonts w:ascii="Times New Roman" w:hAnsi="Times New Roman"/>
          <w:iCs/>
          <w:sz w:val="24"/>
        </w:rPr>
        <w:t>Produktivkräfte</w:t>
      </w:r>
      <w:r w:rsidRPr="00A95CC5">
        <w:rPr>
          <w:rFonts w:ascii="Times New Roman" w:hAnsi="Times New Roman"/>
          <w:sz w:val="24"/>
        </w:rPr>
        <w:t xml:space="preserve"> sind auf einem hohen Stand angekommen. </w:t>
      </w:r>
    </w:p>
    <w:p w:rsidR="00C80811" w:rsidRDefault="00A95CC5">
      <w:pPr>
        <w:rPr>
          <w:rFonts w:ascii="Times New Roman" w:hAnsi="Times New Roman"/>
          <w:sz w:val="24"/>
        </w:rPr>
      </w:pPr>
      <w:r w:rsidRPr="00A95CC5">
        <w:rPr>
          <w:rFonts w:ascii="Times New Roman" w:hAnsi="Times New Roman"/>
          <w:sz w:val="24"/>
        </w:rPr>
        <w:t xml:space="preserve">China hat mit einem jahrzehntelangen „Ritt auf der Rasierklinge“, durch Krisen und existentielle Gefahren hindurch, trotz umfassender Behinderungen seine strukturelle Abhängigkeit vom Hegemonialsystem abgeschüttelt, sich aufgewertet, zur neuen Nummer eins aufgeholt und das lange Jahrhundert der Demütigung nach faktisch 150 Jahren endgültig abgeschüttelt. </w:t>
      </w:r>
    </w:p>
    <w:p w:rsidR="00C80811" w:rsidRDefault="00A95CC5">
      <w:pPr>
        <w:rPr>
          <w:rFonts w:ascii="Times New Roman" w:hAnsi="Times New Roman"/>
          <w:sz w:val="24"/>
        </w:rPr>
      </w:pPr>
      <w:r w:rsidRPr="00A17A3A">
        <w:rPr>
          <w:rFonts w:ascii="Times New Roman" w:hAnsi="Times New Roman"/>
          <w:b/>
          <w:sz w:val="24"/>
        </w:rPr>
        <w:t>Es hat aus allen Fehlern des Sozialismus auf der Welt gelernt</w:t>
      </w:r>
      <w:r w:rsidRPr="00A95CC5">
        <w:rPr>
          <w:rFonts w:ascii="Times New Roman" w:hAnsi="Times New Roman"/>
          <w:sz w:val="24"/>
        </w:rPr>
        <w:t xml:space="preserve"> und ist der Falle eines Armutssozialismus entkommen. </w:t>
      </w:r>
    </w:p>
    <w:p w:rsidR="00C80811" w:rsidRDefault="00A95CC5">
      <w:pPr>
        <w:rPr>
          <w:rFonts w:ascii="Times New Roman" w:hAnsi="Times New Roman"/>
          <w:sz w:val="24"/>
        </w:rPr>
      </w:pPr>
      <w:r w:rsidRPr="00A17A3A">
        <w:rPr>
          <w:rFonts w:ascii="Times New Roman" w:hAnsi="Times New Roman"/>
          <w:b/>
          <w:sz w:val="24"/>
        </w:rPr>
        <w:t>Es kann vom kapitalistischen Hegemonialsystem nicht mehr niederkonkurriert werden, auch finanziell nicht</w:t>
      </w:r>
      <w:r w:rsidRPr="00A95CC5">
        <w:rPr>
          <w:rFonts w:ascii="Times New Roman" w:hAnsi="Times New Roman"/>
          <w:sz w:val="24"/>
        </w:rPr>
        <w:t xml:space="preserve">. </w:t>
      </w:r>
    </w:p>
    <w:p w:rsidR="00C80811" w:rsidRDefault="00A95CC5">
      <w:pPr>
        <w:rPr>
          <w:rFonts w:ascii="Times New Roman" w:hAnsi="Times New Roman"/>
          <w:sz w:val="24"/>
        </w:rPr>
      </w:pPr>
      <w:r w:rsidRPr="00A95CC5">
        <w:rPr>
          <w:rFonts w:ascii="Times New Roman" w:hAnsi="Times New Roman"/>
          <w:sz w:val="24"/>
        </w:rPr>
        <w:t xml:space="preserve">Das </w:t>
      </w:r>
      <w:r w:rsidRPr="00A95CC5">
        <w:rPr>
          <w:rFonts w:ascii="Times New Roman" w:hAnsi="Times New Roman"/>
          <w:iCs/>
          <w:sz w:val="24"/>
        </w:rPr>
        <w:t>Pro-Kopf-Einkommen</w:t>
      </w:r>
      <w:r w:rsidRPr="00A95CC5">
        <w:rPr>
          <w:rFonts w:ascii="Times New Roman" w:hAnsi="Times New Roman"/>
          <w:sz w:val="24"/>
        </w:rPr>
        <w:t xml:space="preserve"> ist zwar enorm schnell gestiegen, bewegt sich jedoch noch im mittleren Einkommensbereich der Länder der Welt. </w:t>
      </w:r>
    </w:p>
    <w:p w:rsidR="00C80811" w:rsidRDefault="00A95CC5">
      <w:pPr>
        <w:rPr>
          <w:rFonts w:ascii="Times New Roman" w:hAnsi="Times New Roman"/>
          <w:sz w:val="24"/>
        </w:rPr>
      </w:pPr>
      <w:r w:rsidRPr="00A95CC5">
        <w:rPr>
          <w:rFonts w:ascii="Times New Roman" w:hAnsi="Times New Roman"/>
          <w:sz w:val="24"/>
        </w:rPr>
        <w:t xml:space="preserve">Hier wird und will China nicht Nummer eins werden, sondern wird im Gegenteil die normativen Grundlagen dieser Metrik überwinden. </w:t>
      </w:r>
    </w:p>
    <w:p w:rsidR="00C80811" w:rsidRDefault="00A95CC5">
      <w:pPr>
        <w:rPr>
          <w:rFonts w:ascii="Times New Roman" w:hAnsi="Times New Roman"/>
          <w:sz w:val="24"/>
        </w:rPr>
      </w:pPr>
      <w:r w:rsidRPr="00A95CC5">
        <w:rPr>
          <w:rFonts w:ascii="Times New Roman" w:hAnsi="Times New Roman"/>
          <w:sz w:val="24"/>
        </w:rPr>
        <w:t>Aber das „mittlere“ Pro-Kopf-Einkommen wird zugleich extrem stark „</w:t>
      </w:r>
      <w:r w:rsidRPr="00A95CC5">
        <w:rPr>
          <w:rFonts w:ascii="Times New Roman" w:hAnsi="Times New Roman"/>
          <w:iCs/>
          <w:sz w:val="24"/>
        </w:rPr>
        <w:t>gehebelt</w:t>
      </w:r>
      <w:r w:rsidRPr="00A95CC5">
        <w:rPr>
          <w:rFonts w:ascii="Times New Roman" w:hAnsi="Times New Roman"/>
          <w:sz w:val="24"/>
        </w:rPr>
        <w:t xml:space="preserve">“ zu Top-Leistungen in fast allen sozioökonomischen Bereichen, wie in keinem anderen Land oder System. </w:t>
      </w:r>
    </w:p>
    <w:p w:rsidR="00C80811" w:rsidRDefault="00A95CC5">
      <w:pPr>
        <w:rPr>
          <w:rFonts w:ascii="Times New Roman" w:hAnsi="Times New Roman"/>
          <w:sz w:val="24"/>
        </w:rPr>
      </w:pPr>
      <w:r w:rsidRPr="00A95CC5">
        <w:rPr>
          <w:rFonts w:ascii="Times New Roman" w:hAnsi="Times New Roman"/>
          <w:sz w:val="24"/>
        </w:rPr>
        <w:t xml:space="preserve">Der </w:t>
      </w:r>
      <w:r w:rsidRPr="00A95CC5">
        <w:rPr>
          <w:rFonts w:ascii="Times New Roman" w:hAnsi="Times New Roman"/>
          <w:iCs/>
          <w:sz w:val="24"/>
        </w:rPr>
        <w:t>umfassende Wandel</w:t>
      </w:r>
      <w:r w:rsidRPr="00A95CC5">
        <w:rPr>
          <w:rFonts w:ascii="Times New Roman" w:hAnsi="Times New Roman"/>
          <w:sz w:val="24"/>
        </w:rPr>
        <w:t xml:space="preserve"> geht leicht und schnell (</w:t>
      </w:r>
      <w:r w:rsidRPr="00A95CC5">
        <w:rPr>
          <w:rFonts w:ascii="Times New Roman" w:hAnsi="Times New Roman"/>
          <w:iCs/>
          <w:sz w:val="24"/>
        </w:rPr>
        <w:t xml:space="preserve">China </w:t>
      </w:r>
      <w:proofErr w:type="spellStart"/>
      <w:r w:rsidRPr="00A95CC5">
        <w:rPr>
          <w:rFonts w:ascii="Times New Roman" w:hAnsi="Times New Roman"/>
          <w:iCs/>
          <w:sz w:val="24"/>
        </w:rPr>
        <w:t>speed</w:t>
      </w:r>
      <w:proofErr w:type="spellEnd"/>
      <w:r w:rsidRPr="00A95CC5">
        <w:rPr>
          <w:rFonts w:ascii="Times New Roman" w:hAnsi="Times New Roman"/>
          <w:sz w:val="24"/>
        </w:rPr>
        <w:t>), ein Land im permanenten Lernen und Experimentieren (</w:t>
      </w:r>
      <w:r w:rsidRPr="00A95CC5">
        <w:rPr>
          <w:rFonts w:ascii="Times New Roman" w:hAnsi="Times New Roman"/>
          <w:iCs/>
          <w:sz w:val="24"/>
        </w:rPr>
        <w:t xml:space="preserve">chinesischer </w:t>
      </w:r>
      <w:proofErr w:type="spellStart"/>
      <w:r w:rsidRPr="00A95CC5">
        <w:rPr>
          <w:rFonts w:ascii="Times New Roman" w:hAnsi="Times New Roman"/>
          <w:iCs/>
          <w:sz w:val="24"/>
        </w:rPr>
        <w:t>Experimentalismus</w:t>
      </w:r>
      <w:proofErr w:type="spellEnd"/>
      <w:r w:rsidRPr="00A95CC5">
        <w:rPr>
          <w:rFonts w:ascii="Times New Roman" w:hAnsi="Times New Roman"/>
          <w:sz w:val="24"/>
        </w:rPr>
        <w:t>). Da sich jeder grundsätzlich sozial gesichert und eingebettet fühlt, gelingt dem Land eine enorme soziale Mobilisierung.</w:t>
      </w:r>
      <w:r w:rsidRPr="00A95CC5">
        <w:rPr>
          <w:rFonts w:ascii="Times New Roman" w:hAnsi="Times New Roman"/>
          <w:sz w:val="24"/>
        </w:rPr>
        <w:br/>
      </w:r>
      <w:r w:rsidRPr="00A95CC5">
        <w:rPr>
          <w:rFonts w:ascii="Times New Roman" w:hAnsi="Times New Roman"/>
          <w:sz w:val="24"/>
        </w:rPr>
        <w:br/>
      </w:r>
      <w:r w:rsidRPr="00A17A3A">
        <w:rPr>
          <w:rFonts w:ascii="Times New Roman" w:hAnsi="Times New Roman"/>
          <w:b/>
          <w:sz w:val="24"/>
        </w:rPr>
        <w:t xml:space="preserve">Das Land geht also einen </w:t>
      </w:r>
      <w:r w:rsidRPr="00A17A3A">
        <w:rPr>
          <w:rFonts w:ascii="Times New Roman" w:hAnsi="Times New Roman"/>
          <w:b/>
          <w:iCs/>
          <w:sz w:val="24"/>
        </w:rPr>
        <w:t>sozialistischen Weg</w:t>
      </w:r>
      <w:r w:rsidRPr="00A17A3A">
        <w:rPr>
          <w:rFonts w:ascii="Times New Roman" w:hAnsi="Times New Roman"/>
          <w:b/>
          <w:sz w:val="24"/>
        </w:rPr>
        <w:t xml:space="preserve"> und ist dabei in einer </w:t>
      </w:r>
      <w:r w:rsidRPr="00A17A3A">
        <w:rPr>
          <w:rFonts w:ascii="Times New Roman" w:hAnsi="Times New Roman"/>
          <w:b/>
          <w:iCs/>
          <w:sz w:val="24"/>
        </w:rPr>
        <w:t>frühen Phase</w:t>
      </w:r>
      <w:r w:rsidRPr="00A95CC5">
        <w:rPr>
          <w:rFonts w:ascii="Times New Roman" w:hAnsi="Times New Roman"/>
          <w:sz w:val="24"/>
        </w:rPr>
        <w:t xml:space="preserve">. </w:t>
      </w:r>
    </w:p>
    <w:p w:rsidR="00C80811" w:rsidRDefault="00A95CC5">
      <w:pPr>
        <w:rPr>
          <w:rFonts w:ascii="Times New Roman" w:hAnsi="Times New Roman"/>
          <w:sz w:val="24"/>
        </w:rPr>
      </w:pPr>
      <w:r w:rsidRPr="00A95CC5">
        <w:rPr>
          <w:rFonts w:ascii="Times New Roman" w:hAnsi="Times New Roman"/>
          <w:sz w:val="24"/>
        </w:rPr>
        <w:t xml:space="preserve">Es geht Wege, die noch nie gegangen wurden, berücksichtigt die Niederlagen, aber auch die Fehler und Degenerationen des europazentrierten Sozialismus. </w:t>
      </w:r>
    </w:p>
    <w:p w:rsidR="00C80811" w:rsidRDefault="00A95CC5">
      <w:pPr>
        <w:rPr>
          <w:rFonts w:ascii="Times New Roman" w:hAnsi="Times New Roman"/>
          <w:sz w:val="24"/>
        </w:rPr>
      </w:pPr>
      <w:r w:rsidRPr="00A95CC5">
        <w:rPr>
          <w:rFonts w:ascii="Times New Roman" w:hAnsi="Times New Roman"/>
          <w:sz w:val="24"/>
        </w:rPr>
        <w:t xml:space="preserve">China generiert einen </w:t>
      </w:r>
      <w:r w:rsidRPr="00A95CC5">
        <w:rPr>
          <w:rFonts w:ascii="Times New Roman" w:hAnsi="Times New Roman"/>
          <w:iCs/>
          <w:sz w:val="24"/>
        </w:rPr>
        <w:t>Sozialismus des guten Lebens</w:t>
      </w:r>
      <w:r w:rsidRPr="00A95CC5">
        <w:rPr>
          <w:rFonts w:ascii="Times New Roman" w:hAnsi="Times New Roman"/>
          <w:sz w:val="24"/>
        </w:rPr>
        <w:t xml:space="preserve">. </w:t>
      </w:r>
    </w:p>
    <w:p w:rsidR="00A95CC5" w:rsidRPr="00A95CC5" w:rsidRDefault="00A95CC5">
      <w:pPr>
        <w:rPr>
          <w:rFonts w:ascii="Times New Roman" w:hAnsi="Times New Roman"/>
          <w:sz w:val="24"/>
        </w:rPr>
      </w:pPr>
      <w:r w:rsidRPr="00A95CC5">
        <w:rPr>
          <w:rFonts w:ascii="Times New Roman" w:hAnsi="Times New Roman"/>
          <w:sz w:val="24"/>
        </w:rPr>
        <w:lastRenderedPageBreak/>
        <w:t>Und sein Weg ist kein Exportprodukt (die „</w:t>
      </w:r>
      <w:r w:rsidRPr="00A95CC5">
        <w:rPr>
          <w:rFonts w:ascii="Times New Roman" w:hAnsi="Times New Roman"/>
          <w:iCs/>
          <w:sz w:val="24"/>
        </w:rPr>
        <w:t>chinesischen Charakteristika</w:t>
      </w:r>
      <w:r w:rsidRPr="00A95CC5">
        <w:rPr>
          <w:rFonts w:ascii="Times New Roman" w:hAnsi="Times New Roman"/>
          <w:sz w:val="24"/>
        </w:rPr>
        <w:t>“ gelten nur für China). Es sucht, experimentiert, lernt und korrigiert sich dabei. Es verändert die Welt zum Besseren. So hat es verdient, studiert, begriffen, gewürdigt und mit Solidarität behandelt zu werden.</w:t>
      </w:r>
    </w:p>
    <w:p w:rsidR="00A17A3A" w:rsidRDefault="00A95CC5">
      <w:pPr>
        <w:rPr>
          <w:rFonts w:ascii="Times New Roman" w:hAnsi="Times New Roman"/>
          <w:sz w:val="24"/>
        </w:rPr>
      </w:pPr>
      <w:r w:rsidRPr="00A95CC5">
        <w:rPr>
          <w:rFonts w:ascii="Times New Roman" w:hAnsi="Times New Roman"/>
          <w:sz w:val="24"/>
        </w:rPr>
        <w:t xml:space="preserve">Quelle: </w:t>
      </w:r>
      <w:hyperlink r:id="rId4" w:history="1">
        <w:r w:rsidR="005539A1" w:rsidRPr="00D55DC9">
          <w:rPr>
            <w:rStyle w:val="Hyperlink"/>
            <w:rFonts w:ascii="Times New Roman" w:hAnsi="Times New Roman"/>
            <w:sz w:val="24"/>
          </w:rPr>
          <w:t>https://www.freidenker.org/?p=10768</w:t>
        </w:r>
      </w:hyperlink>
      <w:r w:rsidR="005539A1">
        <w:rPr>
          <w:rFonts w:ascii="Times New Roman" w:hAnsi="Times New Roman"/>
          <w:sz w:val="24"/>
        </w:rPr>
        <w:t xml:space="preserve"> </w:t>
      </w:r>
      <w:r w:rsidRPr="00A95CC5">
        <w:rPr>
          <w:rFonts w:ascii="Times New Roman" w:hAnsi="Times New Roman"/>
          <w:sz w:val="24"/>
        </w:rPr>
        <w:t>8.7.2021</w:t>
      </w:r>
      <w:r w:rsidRPr="00A95CC5">
        <w:rPr>
          <w:rFonts w:ascii="Times New Roman" w:hAnsi="Times New Roman"/>
          <w:sz w:val="24"/>
        </w:rPr>
        <w:br/>
        <w:t>---------------------</w:t>
      </w:r>
      <w:r w:rsidRPr="00A95CC5">
        <w:rPr>
          <w:rFonts w:ascii="Times New Roman" w:hAnsi="Times New Roman"/>
          <w:sz w:val="24"/>
        </w:rPr>
        <w:br/>
        <w:t xml:space="preserve">  </w:t>
      </w:r>
      <w:r w:rsidRPr="00A95CC5">
        <w:rPr>
          <w:rFonts w:ascii="Times New Roman" w:hAnsi="Times New Roman"/>
          <w:sz w:val="24"/>
        </w:rPr>
        <w:br/>
      </w:r>
      <w:r w:rsidRPr="00A95CC5">
        <w:rPr>
          <w:rFonts w:ascii="Times New Roman" w:hAnsi="Times New Roman"/>
          <w:bCs/>
          <w:sz w:val="24"/>
        </w:rPr>
        <w:t>* Wolfram Elsner</w:t>
      </w:r>
      <w:r w:rsidRPr="00A95CC5">
        <w:rPr>
          <w:rFonts w:ascii="Times New Roman" w:hAnsi="Times New Roman"/>
          <w:sz w:val="24"/>
        </w:rPr>
        <w:t>, geb. 1950, ist Professor für Volkswirtschaftslehre an der Uni Bremen. Er ist Autor und Herausgeber zahlreicher internationaler Publikationen und Lehrbücher. Zuletzt von ihm erschienen: „</w:t>
      </w:r>
      <w:r w:rsidRPr="00A95CC5">
        <w:rPr>
          <w:rFonts w:ascii="Times New Roman" w:hAnsi="Times New Roman"/>
          <w:bCs/>
          <w:iCs/>
          <w:sz w:val="24"/>
        </w:rPr>
        <w:t>Die Zeitenwende: China, USA und Europa ‚nach Corona‘“.</w:t>
      </w:r>
      <w:r w:rsidRPr="00A95CC5">
        <w:rPr>
          <w:rFonts w:ascii="Times New Roman" w:hAnsi="Times New Roman"/>
          <w:sz w:val="24"/>
        </w:rPr>
        <w:t xml:space="preserve"> </w:t>
      </w:r>
      <w:hyperlink r:id="rId5" w:tgtFrame="_blank" w:history="1">
        <w:proofErr w:type="spellStart"/>
        <w:r w:rsidRPr="00A95CC5">
          <w:rPr>
            <w:rStyle w:val="Hyperlink"/>
            <w:rFonts w:ascii="Times New Roman" w:hAnsi="Times New Roman"/>
            <w:sz w:val="24"/>
          </w:rPr>
          <w:t>Papyrossa</w:t>
        </w:r>
        <w:proofErr w:type="spellEnd"/>
        <w:r w:rsidRPr="00A95CC5">
          <w:rPr>
            <w:rStyle w:val="Hyperlink"/>
            <w:rFonts w:ascii="Times New Roman" w:hAnsi="Times New Roman"/>
            <w:sz w:val="24"/>
          </w:rPr>
          <w:t>-Verlag</w:t>
        </w:r>
      </w:hyperlink>
      <w:r w:rsidRPr="00A95CC5">
        <w:rPr>
          <w:rFonts w:ascii="Times New Roman" w:hAnsi="Times New Roman"/>
          <w:sz w:val="24"/>
        </w:rPr>
        <w:t xml:space="preserve">, Köln 2021, </w:t>
      </w:r>
      <w:hyperlink r:id="rId6" w:tgtFrame="_blank" w:history="1">
        <w:r w:rsidRPr="00A95CC5">
          <w:rPr>
            <w:rStyle w:val="Hyperlink"/>
            <w:rFonts w:ascii="Times New Roman" w:hAnsi="Times New Roman"/>
            <w:sz w:val="24"/>
          </w:rPr>
          <w:t>ISBN 978-</w:t>
        </w:r>
        <w:bookmarkStart w:id="0" w:name="_GoBack"/>
        <w:bookmarkEnd w:id="0"/>
        <w:r w:rsidRPr="00A95CC5">
          <w:rPr>
            <w:rStyle w:val="Hyperlink"/>
            <w:rFonts w:ascii="Times New Roman" w:hAnsi="Times New Roman"/>
            <w:sz w:val="24"/>
          </w:rPr>
          <w:t>3-89438-750-1</w:t>
        </w:r>
      </w:hyperlink>
      <w:r w:rsidRPr="00A95CC5">
        <w:rPr>
          <w:rFonts w:ascii="Times New Roman" w:hAnsi="Times New Roman"/>
          <w:sz w:val="24"/>
        </w:rPr>
        <w:t>. Und „</w:t>
      </w:r>
      <w:r w:rsidRPr="00A95CC5">
        <w:rPr>
          <w:rFonts w:ascii="Times New Roman" w:hAnsi="Times New Roman"/>
          <w:bCs/>
          <w:iCs/>
          <w:sz w:val="24"/>
        </w:rPr>
        <w:t>Das chinesische Jahrhundert: Die neue Nummer eins ist anders</w:t>
      </w:r>
      <w:r w:rsidRPr="00A95CC5">
        <w:rPr>
          <w:rFonts w:ascii="Times New Roman" w:hAnsi="Times New Roman"/>
          <w:iCs/>
          <w:sz w:val="24"/>
        </w:rPr>
        <w:t xml:space="preserve">“, </w:t>
      </w:r>
      <w:hyperlink r:id="rId7" w:tgtFrame="_blank" w:history="1">
        <w:r w:rsidRPr="00A95CC5">
          <w:rPr>
            <w:rStyle w:val="Hyperlink"/>
            <w:rFonts w:ascii="Times New Roman" w:hAnsi="Times New Roman"/>
            <w:sz w:val="24"/>
          </w:rPr>
          <w:t>Westend-Verlag</w:t>
        </w:r>
      </w:hyperlink>
      <w:r w:rsidRPr="00A95CC5">
        <w:rPr>
          <w:rFonts w:ascii="Times New Roman" w:hAnsi="Times New Roman"/>
          <w:sz w:val="24"/>
        </w:rPr>
        <w:t xml:space="preserve">, Frankfurt am Main 2020, </w:t>
      </w:r>
    </w:p>
    <w:p w:rsidR="00826F29" w:rsidRPr="00A95CC5" w:rsidRDefault="001565E4">
      <w:pPr>
        <w:rPr>
          <w:rFonts w:ascii="Times New Roman" w:hAnsi="Times New Roman"/>
          <w:sz w:val="24"/>
        </w:rPr>
      </w:pPr>
      <w:hyperlink r:id="rId8" w:tgtFrame="_blank" w:history="1">
        <w:r w:rsidR="00A95CC5" w:rsidRPr="00A95CC5">
          <w:rPr>
            <w:rStyle w:val="Hyperlink"/>
            <w:rFonts w:ascii="Times New Roman" w:hAnsi="Times New Roman"/>
            <w:sz w:val="24"/>
          </w:rPr>
          <w:t>ISBN 978-3-86489-261-5</w:t>
        </w:r>
      </w:hyperlink>
      <w:r w:rsidR="00A95CC5" w:rsidRPr="00A95CC5">
        <w:rPr>
          <w:rFonts w:ascii="Times New Roman" w:hAnsi="Times New Roman"/>
          <w:sz w:val="24"/>
        </w:rPr>
        <w:t>.</w:t>
      </w:r>
    </w:p>
    <w:sectPr w:rsidR="00826F29" w:rsidRPr="00A95C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5"/>
    <w:rsid w:val="001565E4"/>
    <w:rsid w:val="005539A1"/>
    <w:rsid w:val="00826F29"/>
    <w:rsid w:val="00A17A3A"/>
    <w:rsid w:val="00A95CC5"/>
    <w:rsid w:val="00C80811"/>
    <w:rsid w:val="00D21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6A6"/>
  <w15:chartTrackingRefBased/>
  <w15:docId w15:val="{9E273F15-BB4E-44DD-968D-52CE0431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5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pezial:ISBN-Suche/9783864892615" TargetMode="External"/><Relationship Id="rId3" Type="http://schemas.openxmlformats.org/officeDocument/2006/relationships/webSettings" Target="webSettings.xml"/><Relationship Id="rId7" Type="http://schemas.openxmlformats.org/officeDocument/2006/relationships/hyperlink" Target="https://de.wikipedia.org/wiki/Westend-Verl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Spezial:ISBN-Suche/9783894387501" TargetMode="External"/><Relationship Id="rId5" Type="http://schemas.openxmlformats.org/officeDocument/2006/relationships/hyperlink" Target="https://de.wikipedia.org/wiki/Papyrossa_Verlag" TargetMode="External"/><Relationship Id="rId10" Type="http://schemas.openxmlformats.org/officeDocument/2006/relationships/theme" Target="theme/theme1.xml"/><Relationship Id="rId4" Type="http://schemas.openxmlformats.org/officeDocument/2006/relationships/hyperlink" Target="https://www.freidenker.org/?p=10768"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12676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5</cp:revision>
  <dcterms:created xsi:type="dcterms:W3CDTF">2021-10-27T20:13:00Z</dcterms:created>
  <dcterms:modified xsi:type="dcterms:W3CDTF">2021-10-27T20:15:00Z</dcterms:modified>
</cp:coreProperties>
</file>