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29" w:rsidRDefault="00094129" w:rsidP="0042686A">
      <w:pPr>
        <w:spacing w:before="100" w:beforeAutospacing="1" w:after="100" w:afterAutospacing="1" w:line="240" w:lineRule="auto"/>
        <w:jc w:val="center"/>
        <w:outlineLvl w:val="0"/>
        <w:rPr>
          <w:rFonts w:ascii="Times New Roman" w:hAnsi="Times New Roman" w:cs="Times New Roman"/>
          <w:b/>
          <w:bCs/>
          <w:kern w:val="36"/>
          <w:sz w:val="28"/>
          <w:szCs w:val="28"/>
          <w:lang w:eastAsia="de-DE"/>
        </w:rPr>
      </w:pPr>
      <w:r w:rsidRPr="00C00A11">
        <w:rPr>
          <w:rFonts w:ascii="Times New Roman" w:hAnsi="Times New Roman" w:cs="Times New Roman"/>
          <w:b/>
          <w:bCs/>
          <w:kern w:val="36"/>
          <w:sz w:val="28"/>
          <w:szCs w:val="28"/>
          <w:lang w:eastAsia="de-DE"/>
        </w:rPr>
        <w:t>Bundesrepublik</w:t>
      </w:r>
      <w:r>
        <w:rPr>
          <w:rFonts w:ascii="Times New Roman" w:hAnsi="Times New Roman" w:cs="Times New Roman"/>
          <w:b/>
          <w:bCs/>
          <w:kern w:val="36"/>
          <w:sz w:val="28"/>
          <w:szCs w:val="28"/>
          <w:lang w:eastAsia="de-DE"/>
        </w:rPr>
        <w:t>:</w:t>
      </w:r>
      <w:r w:rsidRPr="00C00A11">
        <w:rPr>
          <w:rFonts w:ascii="Times New Roman" w:hAnsi="Times New Roman" w:cs="Times New Roman"/>
          <w:b/>
          <w:bCs/>
          <w:kern w:val="36"/>
          <w:sz w:val="28"/>
          <w:szCs w:val="28"/>
          <w:lang w:eastAsia="de-DE"/>
        </w:rPr>
        <w:t xml:space="preserve"> CDU-Chefin Kramp-Karrenbauer bekennt sich zu Zwei-</w:t>
      </w:r>
    </w:p>
    <w:p w:rsidR="00094129" w:rsidRPr="00C00A11" w:rsidRDefault="00094129" w:rsidP="0042686A">
      <w:pPr>
        <w:spacing w:before="100" w:beforeAutospacing="1" w:after="100" w:afterAutospacing="1" w:line="240" w:lineRule="auto"/>
        <w:jc w:val="center"/>
        <w:outlineLvl w:val="0"/>
        <w:rPr>
          <w:rFonts w:ascii="Times New Roman" w:hAnsi="Times New Roman" w:cs="Times New Roman"/>
          <w:b/>
          <w:bCs/>
          <w:kern w:val="36"/>
          <w:sz w:val="28"/>
          <w:szCs w:val="28"/>
          <w:lang w:eastAsia="de-DE"/>
        </w:rPr>
      </w:pPr>
      <w:r w:rsidRPr="00C00A11">
        <w:rPr>
          <w:rFonts w:ascii="Times New Roman" w:hAnsi="Times New Roman" w:cs="Times New Roman"/>
          <w:b/>
          <w:bCs/>
          <w:kern w:val="36"/>
          <w:sz w:val="28"/>
          <w:szCs w:val="28"/>
          <w:lang w:eastAsia="de-DE"/>
        </w:rPr>
        <w:t>Prozent-Ziel der Nato</w:t>
      </w:r>
    </w:p>
    <w:p w:rsidR="00094129" w:rsidRPr="00C00A11" w:rsidRDefault="00094129" w:rsidP="0042686A">
      <w:pPr>
        <w:spacing w:after="0" w:line="240" w:lineRule="auto"/>
        <w:jc w:val="center"/>
        <w:rPr>
          <w:rFonts w:ascii="Times New Roman" w:hAnsi="Times New Roman" w:cs="Times New Roman"/>
          <w:sz w:val="24"/>
          <w:szCs w:val="24"/>
          <w:lang w:eastAsia="de-DE"/>
        </w:rPr>
      </w:pPr>
      <w:r>
        <w:rPr>
          <w:rFonts w:ascii="Times New Roman" w:hAnsi="Times New Roman" w:cs="Times New Roman"/>
          <w:sz w:val="24"/>
          <w:szCs w:val="24"/>
          <w:lang w:eastAsia="de-DE"/>
        </w:rPr>
        <w:t xml:space="preserve">von </w:t>
      </w:r>
      <w:r w:rsidRPr="00C00A11">
        <w:rPr>
          <w:rFonts w:ascii="Times New Roman" w:hAnsi="Times New Roman" w:cs="Times New Roman"/>
          <w:sz w:val="24"/>
          <w:szCs w:val="24"/>
          <w:lang w:eastAsia="de-DE"/>
        </w:rPr>
        <w:t>Markus Schreiber</w:t>
      </w:r>
      <w:r>
        <w:rPr>
          <w:rFonts w:ascii="Times New Roman" w:hAnsi="Times New Roman" w:cs="Times New Roman"/>
          <w:sz w:val="24"/>
          <w:szCs w:val="24"/>
          <w:lang w:eastAsia="de-DE"/>
        </w:rPr>
        <w:t xml:space="preserve"> am 12.6.2019</w:t>
      </w:r>
    </w:p>
    <w:p w:rsidR="00094129" w:rsidRPr="00C00A11" w:rsidRDefault="00094129" w:rsidP="00C00A11">
      <w:pPr>
        <w:spacing w:before="100" w:beforeAutospacing="1" w:after="100" w:afterAutospacing="1" w:line="240" w:lineRule="auto"/>
        <w:rPr>
          <w:rFonts w:ascii="Times New Roman" w:hAnsi="Times New Roman" w:cs="Times New Roman"/>
          <w:sz w:val="24"/>
          <w:szCs w:val="24"/>
          <w:lang w:eastAsia="de-DE"/>
        </w:rPr>
      </w:pPr>
      <w:r w:rsidRPr="00C00A11">
        <w:rPr>
          <w:rFonts w:ascii="Times New Roman" w:hAnsi="Times New Roman" w:cs="Times New Roman"/>
          <w:sz w:val="24"/>
          <w:szCs w:val="24"/>
          <w:lang w:eastAsia="de-DE"/>
        </w:rPr>
        <w:t xml:space="preserve">CDU-Chefin Annegret Kramp-Karrenbauer hat sich klar zum Ziel der Nato bekannt, zwei Prozent des Bruttoinlandsprodukts für Verteidigung auszugeben. </w:t>
      </w:r>
    </w:p>
    <w:p w:rsidR="00094129" w:rsidRPr="00C00A11" w:rsidRDefault="00094129" w:rsidP="00C00A11">
      <w:pPr>
        <w:spacing w:before="100" w:beforeAutospacing="1" w:after="100" w:afterAutospacing="1" w:line="240" w:lineRule="auto"/>
        <w:rPr>
          <w:rFonts w:ascii="Times New Roman" w:hAnsi="Times New Roman" w:cs="Times New Roman"/>
          <w:sz w:val="24"/>
          <w:szCs w:val="24"/>
          <w:lang w:eastAsia="de-DE"/>
        </w:rPr>
      </w:pPr>
      <w:r w:rsidRPr="00C00A11">
        <w:rPr>
          <w:rFonts w:ascii="Times New Roman" w:hAnsi="Times New Roman" w:cs="Times New Roman"/>
          <w:sz w:val="24"/>
          <w:szCs w:val="24"/>
          <w:lang w:eastAsia="de-DE"/>
        </w:rPr>
        <w:t xml:space="preserve">„Es geht um gegenseitiges Vertrauen. Es geht auch um die Frage, ob Deutschland ein verlässlicher Partner ist“, sagte sie am Mittwoch bei der Deutsch-Amerikanischen Konferenz der Atlantik-Brücke und des American Council on Germany in Berlin. </w:t>
      </w:r>
    </w:p>
    <w:p w:rsidR="00094129" w:rsidRPr="00C00A11" w:rsidRDefault="00094129" w:rsidP="00C00A11">
      <w:pPr>
        <w:spacing w:before="100" w:beforeAutospacing="1" w:after="100" w:afterAutospacing="1" w:line="240" w:lineRule="auto"/>
        <w:rPr>
          <w:rFonts w:ascii="Times New Roman" w:hAnsi="Times New Roman" w:cs="Times New Roman"/>
          <w:sz w:val="24"/>
          <w:szCs w:val="24"/>
          <w:lang w:eastAsia="de-DE"/>
        </w:rPr>
      </w:pPr>
      <w:r w:rsidRPr="00C00A11">
        <w:rPr>
          <w:rFonts w:ascii="Times New Roman" w:hAnsi="Times New Roman" w:cs="Times New Roman"/>
          <w:sz w:val="24"/>
          <w:szCs w:val="24"/>
          <w:lang w:eastAsia="de-DE"/>
        </w:rPr>
        <w:t xml:space="preserve">Das Zwei-Prozent-Ziel sei ihr auch deshalb so wichtig, weil es ein Signal an die Nato-Staaten in Osteuropa sei, </w:t>
      </w:r>
      <w:hyperlink r:id="rId4" w:tgtFrame="_blank" w:history="1">
        <w:r w:rsidRPr="00C00A11">
          <w:rPr>
            <w:rFonts w:ascii="Times New Roman" w:hAnsi="Times New Roman" w:cs="Times New Roman"/>
            <w:color w:val="0000FF"/>
            <w:sz w:val="24"/>
            <w:szCs w:val="24"/>
            <w:u w:val="single"/>
            <w:lang w:eastAsia="de-DE"/>
          </w:rPr>
          <w:t>die sich von Russland bedroht fühlen</w:t>
        </w:r>
      </w:hyperlink>
      <w:r w:rsidRPr="00C00A11">
        <w:rPr>
          <w:rFonts w:ascii="Times New Roman" w:hAnsi="Times New Roman" w:cs="Times New Roman"/>
          <w:sz w:val="24"/>
          <w:szCs w:val="24"/>
          <w:lang w:eastAsia="de-DE"/>
        </w:rPr>
        <w:t>. Das habe „etwas mit europäischem Zusammenhalt zu tun“.</w:t>
      </w:r>
    </w:p>
    <w:p w:rsidR="00094129" w:rsidRPr="00C00A11" w:rsidRDefault="00094129" w:rsidP="00C00A11">
      <w:pPr>
        <w:spacing w:before="100" w:beforeAutospacing="1" w:after="100" w:afterAutospacing="1" w:line="240" w:lineRule="auto"/>
        <w:rPr>
          <w:rFonts w:ascii="Times New Roman" w:hAnsi="Times New Roman" w:cs="Times New Roman"/>
          <w:sz w:val="24"/>
          <w:szCs w:val="24"/>
          <w:lang w:eastAsia="de-DE"/>
        </w:rPr>
      </w:pPr>
      <w:r w:rsidRPr="00C00A11">
        <w:rPr>
          <w:rFonts w:ascii="Times New Roman" w:hAnsi="Times New Roman" w:cs="Times New Roman"/>
          <w:sz w:val="24"/>
          <w:szCs w:val="24"/>
          <w:lang w:eastAsia="de-DE"/>
        </w:rPr>
        <w:t xml:space="preserve">Die Nato hat auf ihrem Gipfel in Wales 2014 beschlossen, dass sich jeder Mitgliedstaat bis 2024 dem Ziel annähern soll, zwei Prozent für Verteidigung auszugeben. Die Bundesregierung hat versprochen, bis zu diesem Datum auf 1,5 Prozent zu kommen. In der mittelfristigen Finanzplanung ist das bisher aber nicht abgebildet. 2014 gab die Bundesregierung 1,18 Prozent des BIP für Verteidigung aus. </w:t>
      </w:r>
    </w:p>
    <w:p w:rsidR="00094129" w:rsidRPr="00C00A11" w:rsidRDefault="00094129" w:rsidP="00C00A11">
      <w:pPr>
        <w:spacing w:after="0" w:line="240" w:lineRule="auto"/>
        <w:rPr>
          <w:rFonts w:ascii="Times New Roman" w:hAnsi="Times New Roman" w:cs="Times New Roman"/>
          <w:sz w:val="24"/>
          <w:szCs w:val="24"/>
          <w:lang w:eastAsia="de-DE"/>
        </w:rPr>
      </w:pPr>
      <w:hyperlink r:id="rId5" w:history="1">
        <w:r w:rsidRPr="00C00A11">
          <w:rPr>
            <w:rFonts w:ascii="Times New Roman" w:hAnsi="Times New Roman" w:cs="Times New Roman"/>
            <w:color w:val="0000FF"/>
            <w:sz w:val="24"/>
            <w:szCs w:val="24"/>
            <w:u w:val="single"/>
            <w:lang w:eastAsia="de-DE"/>
          </w:rPr>
          <w:t xml:space="preserve">Trump: „Deutschland bezahlt Russland Nord Stream 2 und wir sollen es gegen Russland verteidigen“ </w:t>
        </w:r>
      </w:hyperlink>
    </w:p>
    <w:p w:rsidR="00094129" w:rsidRPr="00C00A11" w:rsidRDefault="00094129" w:rsidP="00C00A11">
      <w:pPr>
        <w:spacing w:before="100" w:beforeAutospacing="1" w:after="100" w:afterAutospacing="1" w:line="240" w:lineRule="auto"/>
        <w:rPr>
          <w:rFonts w:ascii="Times New Roman" w:hAnsi="Times New Roman" w:cs="Times New Roman"/>
          <w:sz w:val="24"/>
          <w:szCs w:val="24"/>
          <w:lang w:eastAsia="de-DE"/>
        </w:rPr>
      </w:pPr>
      <w:hyperlink r:id="rId6" w:tgtFrame="_blank" w:history="1">
        <w:r w:rsidRPr="00C00A11">
          <w:rPr>
            <w:rFonts w:ascii="Times New Roman" w:hAnsi="Times New Roman" w:cs="Times New Roman"/>
            <w:color w:val="0000FF"/>
            <w:sz w:val="24"/>
            <w:szCs w:val="24"/>
            <w:u w:val="single"/>
            <w:lang w:eastAsia="de-DE"/>
          </w:rPr>
          <w:t>Kramp-Karrenbauer</w:t>
        </w:r>
      </w:hyperlink>
      <w:r w:rsidRPr="00C00A11">
        <w:rPr>
          <w:rFonts w:ascii="Times New Roman" w:hAnsi="Times New Roman" w:cs="Times New Roman"/>
          <w:sz w:val="24"/>
          <w:szCs w:val="24"/>
          <w:lang w:eastAsia="de-DE"/>
        </w:rPr>
        <w:t> betonte, dass die Verteidigungsausgaben aus eigenem deutschem Interesse erhöht werden müssten.</w:t>
      </w:r>
    </w:p>
    <w:p w:rsidR="00094129" w:rsidRPr="00C00A11" w:rsidRDefault="00094129" w:rsidP="00C00A11">
      <w:pPr>
        <w:spacing w:after="0" w:line="240" w:lineRule="auto"/>
        <w:rPr>
          <w:rFonts w:ascii="Times New Roman" w:hAnsi="Times New Roman" w:cs="Times New Roman"/>
          <w:sz w:val="24"/>
          <w:szCs w:val="24"/>
          <w:lang w:eastAsia="de-DE"/>
        </w:rPr>
      </w:pPr>
      <w:r w:rsidRPr="00C00A11">
        <w:rPr>
          <w:rFonts w:ascii="Times New Roman" w:hAnsi="Times New Roman" w:cs="Times New Roman"/>
          <w:sz w:val="24"/>
          <w:szCs w:val="24"/>
          <w:lang w:eastAsia="de-DE"/>
        </w:rPr>
        <w:t>„Das hat nichts mit Präsident Trump zu tun, das hat nichts mit der Nato zu tun, das hat etwas mit Fürsorgepflicht für unsere Soldaten zu tun“, sagte sie.</w:t>
      </w:r>
    </w:p>
    <w:p w:rsidR="00094129" w:rsidRDefault="00094129" w:rsidP="00C00A11">
      <w:pPr>
        <w:spacing w:before="100" w:beforeAutospacing="1" w:after="100" w:afterAutospacing="1" w:line="240" w:lineRule="auto"/>
        <w:rPr>
          <w:rFonts w:ascii="Times New Roman" w:hAnsi="Times New Roman" w:cs="Times New Roman"/>
          <w:sz w:val="24"/>
          <w:szCs w:val="24"/>
          <w:lang w:eastAsia="de-DE"/>
        </w:rPr>
      </w:pPr>
      <w:r w:rsidRPr="00C00A11">
        <w:rPr>
          <w:rFonts w:ascii="Times New Roman" w:hAnsi="Times New Roman" w:cs="Times New Roman"/>
          <w:sz w:val="24"/>
          <w:szCs w:val="24"/>
          <w:lang w:eastAsia="de-DE"/>
        </w:rPr>
        <w:t>Sie plädierte auch dafür, den europäischen Pfeiler in der Nato genauso stark zu machen wie den nordamerikanischen. Es sei auch im Interesse der Amerikaner, ein starkes Europa zu haben. Derzeit kommen die USA für zwei Drittel der Verteidigungsausgaben der Nato auf.</w:t>
      </w:r>
    </w:p>
    <w:p w:rsidR="00094129" w:rsidRDefault="00094129" w:rsidP="00C00A11">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7" w:history="1">
        <w:r w:rsidRPr="00E939E4">
          <w:rPr>
            <w:rStyle w:val="Hyperlink"/>
            <w:rFonts w:ascii="Times New Roman" w:hAnsi="Times New Roman" w:cs="Times New Roman"/>
            <w:sz w:val="24"/>
            <w:szCs w:val="24"/>
            <w:lang w:eastAsia="de-DE"/>
          </w:rPr>
          <w:t>https://de.sputniknews.com/politik/20190612325217143-kramp-karrenbauer-bekennt-sich-zu-zwei-prozent-ziel-der-nato/?utm_source=de_newsletter_links&amp;utm_medium=email</w:t>
        </w:r>
      </w:hyperlink>
    </w:p>
    <w:p w:rsidR="00094129" w:rsidRPr="00C00A11" w:rsidRDefault="00094129" w:rsidP="00C00A11">
      <w:pPr>
        <w:spacing w:before="100" w:beforeAutospacing="1" w:after="100" w:afterAutospacing="1" w:line="240" w:lineRule="auto"/>
        <w:rPr>
          <w:rFonts w:ascii="Times New Roman" w:hAnsi="Times New Roman" w:cs="Times New Roman"/>
          <w:sz w:val="24"/>
          <w:szCs w:val="24"/>
          <w:lang w:eastAsia="de-DE"/>
        </w:rPr>
      </w:pPr>
    </w:p>
    <w:p w:rsidR="00094129" w:rsidRPr="00C00A11" w:rsidRDefault="00094129" w:rsidP="00C00A11">
      <w:pPr>
        <w:spacing w:after="0" w:line="240" w:lineRule="auto"/>
        <w:rPr>
          <w:rFonts w:ascii="Times New Roman" w:hAnsi="Times New Roman" w:cs="Times New Roman"/>
          <w:sz w:val="24"/>
          <w:szCs w:val="24"/>
          <w:lang w:eastAsia="de-DE"/>
        </w:rPr>
      </w:pPr>
      <w:r w:rsidRPr="00C00A11">
        <w:rPr>
          <w:rFonts w:ascii="Times New Roman" w:hAnsi="Times New Roman" w:cs="Times New Roman"/>
          <w:sz w:val="24"/>
          <w:szCs w:val="24"/>
          <w:lang w:eastAsia="de-DE"/>
        </w:rPr>
        <w:t>.</w:t>
      </w:r>
    </w:p>
    <w:p w:rsidR="00094129" w:rsidRPr="00C00A11" w:rsidRDefault="00094129" w:rsidP="00C00A11">
      <w:pPr>
        <w:spacing w:after="0" w:line="240" w:lineRule="auto"/>
        <w:rPr>
          <w:rFonts w:ascii="Times New Roman" w:hAnsi="Times New Roman" w:cs="Times New Roman"/>
          <w:color w:val="0000FF"/>
          <w:sz w:val="24"/>
          <w:szCs w:val="24"/>
          <w:u w:val="single"/>
          <w:lang w:eastAsia="de-DE"/>
        </w:rPr>
      </w:pPr>
      <w:r w:rsidRPr="00C00A11">
        <w:rPr>
          <w:rFonts w:ascii="Times New Roman" w:hAnsi="Times New Roman" w:cs="Times New Roman"/>
          <w:sz w:val="24"/>
          <w:szCs w:val="24"/>
          <w:lang w:eastAsia="de-DE"/>
        </w:rPr>
        <w:fldChar w:fldCharType="begin"/>
      </w:r>
      <w:r w:rsidRPr="00C00A11">
        <w:rPr>
          <w:rFonts w:ascii="Times New Roman" w:hAnsi="Times New Roman" w:cs="Times New Roman"/>
          <w:sz w:val="24"/>
          <w:szCs w:val="24"/>
          <w:lang w:eastAsia="de-DE"/>
        </w:rPr>
        <w:instrText xml:space="preserve"> HYPERLINK "https://de.sputniknews.com/sport/20190612325217612-em-tickets-preise/" \o "Tickets für Fußball EM 2020 – Teuer und reine Glückssache" \t "_parent" </w:instrText>
      </w:r>
      <w:r w:rsidRPr="0042686A">
        <w:rPr>
          <w:rFonts w:ascii="Times New Roman" w:hAnsi="Times New Roman" w:cs="Times New Roman"/>
          <w:sz w:val="24"/>
          <w:szCs w:val="24"/>
          <w:lang w:eastAsia="de-DE"/>
        </w:rPr>
      </w:r>
      <w:r w:rsidRPr="00C00A11">
        <w:rPr>
          <w:rFonts w:ascii="Times New Roman" w:hAnsi="Times New Roman" w:cs="Times New Roman"/>
          <w:sz w:val="24"/>
          <w:szCs w:val="24"/>
          <w:lang w:eastAsia="de-DE"/>
        </w:rPr>
        <w:fldChar w:fldCharType="separate"/>
      </w:r>
    </w:p>
    <w:p w:rsidR="00094129" w:rsidRPr="00C00A11" w:rsidRDefault="00094129" w:rsidP="00C00A11">
      <w:pPr>
        <w:spacing w:after="0" w:line="240" w:lineRule="auto"/>
        <w:rPr>
          <w:rFonts w:ascii="Times New Roman" w:hAnsi="Times New Roman" w:cs="Times New Roman"/>
          <w:sz w:val="24"/>
          <w:szCs w:val="24"/>
          <w:lang w:eastAsia="de-DE"/>
        </w:rPr>
      </w:pPr>
      <w:r w:rsidRPr="00C00A11">
        <w:rPr>
          <w:rFonts w:ascii="Times New Roman" w:hAnsi="Times New Roman" w:cs="Times New Roman"/>
          <w:sz w:val="24"/>
          <w:szCs w:val="24"/>
          <w:lang w:eastAsia="de-DE"/>
        </w:rPr>
        <w:fldChar w:fldCharType="end"/>
      </w:r>
    </w:p>
    <w:p w:rsidR="00094129" w:rsidRPr="00C00A11" w:rsidRDefault="00094129">
      <w:pPr>
        <w:rPr>
          <w:sz w:val="24"/>
          <w:szCs w:val="24"/>
        </w:rPr>
      </w:pPr>
    </w:p>
    <w:sectPr w:rsidR="00094129" w:rsidRPr="00C00A11" w:rsidSect="006261E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A11"/>
    <w:rsid w:val="00094129"/>
    <w:rsid w:val="003D4BAB"/>
    <w:rsid w:val="0042686A"/>
    <w:rsid w:val="00575336"/>
    <w:rsid w:val="006261EA"/>
    <w:rsid w:val="00862076"/>
    <w:rsid w:val="00C00A11"/>
    <w:rsid w:val="00D36219"/>
    <w:rsid w:val="00E939E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EA"/>
    <w:pPr>
      <w:spacing w:after="200" w:line="276" w:lineRule="auto"/>
    </w:pPr>
    <w:rPr>
      <w:rFonts w:cs="Calibri"/>
      <w:lang w:eastAsia="en-US"/>
    </w:rPr>
  </w:style>
  <w:style w:type="paragraph" w:styleId="Heading1">
    <w:name w:val="heading 1"/>
    <w:basedOn w:val="Normal"/>
    <w:link w:val="Heading1Char"/>
    <w:uiPriority w:val="99"/>
    <w:qFormat/>
    <w:rsid w:val="00C00A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0A11"/>
    <w:rPr>
      <w:rFonts w:ascii="Times New Roman" w:hAnsi="Times New Roman" w:cs="Times New Roman"/>
      <w:b/>
      <w:bCs/>
      <w:kern w:val="36"/>
      <w:sz w:val="48"/>
      <w:szCs w:val="48"/>
      <w:lang w:eastAsia="de-DE"/>
    </w:rPr>
  </w:style>
  <w:style w:type="character" w:styleId="Hyperlink">
    <w:name w:val="Hyperlink"/>
    <w:basedOn w:val="DefaultParagraphFont"/>
    <w:uiPriority w:val="99"/>
    <w:rsid w:val="00C00A11"/>
    <w:rPr>
      <w:color w:val="0000FF"/>
      <w:u w:val="single"/>
    </w:rPr>
  </w:style>
  <w:style w:type="character" w:customStyle="1" w:styleId="b-articlerefs-getshorturl">
    <w:name w:val="b-article__refs-getshorturl"/>
    <w:basedOn w:val="DefaultParagraphFont"/>
    <w:uiPriority w:val="99"/>
    <w:rsid w:val="00C00A11"/>
  </w:style>
  <w:style w:type="character" w:customStyle="1" w:styleId="b-counters-icon">
    <w:name w:val="b-counters-icon"/>
    <w:basedOn w:val="DefaultParagraphFont"/>
    <w:uiPriority w:val="99"/>
    <w:rsid w:val="00C00A11"/>
  </w:style>
  <w:style w:type="paragraph" w:styleId="NormalWeb">
    <w:name w:val="Normal (Web)"/>
    <w:basedOn w:val="Normal"/>
    <w:uiPriority w:val="99"/>
    <w:semiHidden/>
    <w:rsid w:val="00C00A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C00A11"/>
    <w:rPr>
      <w:b/>
      <w:bCs/>
    </w:rPr>
  </w:style>
  <w:style w:type="character" w:customStyle="1" w:styleId="trcrboxheaderspan">
    <w:name w:val="trc_rbox_header_span"/>
    <w:basedOn w:val="DefaultParagraphFont"/>
    <w:uiPriority w:val="99"/>
    <w:rsid w:val="00C00A11"/>
  </w:style>
  <w:style w:type="character" w:customStyle="1" w:styleId="video-label">
    <w:name w:val="video-label"/>
    <w:basedOn w:val="DefaultParagraphFont"/>
    <w:uiPriority w:val="99"/>
    <w:rsid w:val="00C00A11"/>
  </w:style>
  <w:style w:type="character" w:customStyle="1" w:styleId="commentstabs-tab">
    <w:name w:val="comments__tabs-tab"/>
    <w:basedOn w:val="DefaultParagraphFont"/>
    <w:uiPriority w:val="99"/>
    <w:rsid w:val="00C00A11"/>
  </w:style>
  <w:style w:type="paragraph" w:styleId="BalloonText">
    <w:name w:val="Balloon Text"/>
    <w:basedOn w:val="Normal"/>
    <w:link w:val="BalloonTextChar"/>
    <w:uiPriority w:val="99"/>
    <w:semiHidden/>
    <w:rsid w:val="00C00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075305">
      <w:marLeft w:val="0"/>
      <w:marRight w:val="0"/>
      <w:marTop w:val="0"/>
      <w:marBottom w:val="0"/>
      <w:divBdr>
        <w:top w:val="none" w:sz="0" w:space="0" w:color="auto"/>
        <w:left w:val="none" w:sz="0" w:space="0" w:color="auto"/>
        <w:bottom w:val="none" w:sz="0" w:space="0" w:color="auto"/>
        <w:right w:val="none" w:sz="0" w:space="0" w:color="auto"/>
      </w:divBdr>
      <w:divsChild>
        <w:div w:id="618075303">
          <w:marLeft w:val="0"/>
          <w:marRight w:val="0"/>
          <w:marTop w:val="0"/>
          <w:marBottom w:val="0"/>
          <w:divBdr>
            <w:top w:val="none" w:sz="0" w:space="0" w:color="auto"/>
            <w:left w:val="none" w:sz="0" w:space="0" w:color="auto"/>
            <w:bottom w:val="none" w:sz="0" w:space="0" w:color="auto"/>
            <w:right w:val="none" w:sz="0" w:space="0" w:color="auto"/>
          </w:divBdr>
          <w:divsChild>
            <w:div w:id="618075302">
              <w:marLeft w:val="0"/>
              <w:marRight w:val="0"/>
              <w:marTop w:val="0"/>
              <w:marBottom w:val="0"/>
              <w:divBdr>
                <w:top w:val="none" w:sz="0" w:space="0" w:color="auto"/>
                <w:left w:val="none" w:sz="0" w:space="0" w:color="auto"/>
                <w:bottom w:val="none" w:sz="0" w:space="0" w:color="auto"/>
                <w:right w:val="none" w:sz="0" w:space="0" w:color="auto"/>
              </w:divBdr>
              <w:divsChild>
                <w:div w:id="618075281">
                  <w:marLeft w:val="0"/>
                  <w:marRight w:val="0"/>
                  <w:marTop w:val="0"/>
                  <w:marBottom w:val="0"/>
                  <w:divBdr>
                    <w:top w:val="none" w:sz="0" w:space="0" w:color="auto"/>
                    <w:left w:val="none" w:sz="0" w:space="0" w:color="auto"/>
                    <w:bottom w:val="none" w:sz="0" w:space="0" w:color="auto"/>
                    <w:right w:val="none" w:sz="0" w:space="0" w:color="auto"/>
                  </w:divBdr>
                  <w:divsChild>
                    <w:div w:id="618075307">
                      <w:marLeft w:val="0"/>
                      <w:marRight w:val="0"/>
                      <w:marTop w:val="0"/>
                      <w:marBottom w:val="0"/>
                      <w:divBdr>
                        <w:top w:val="none" w:sz="0" w:space="0" w:color="auto"/>
                        <w:left w:val="none" w:sz="0" w:space="0" w:color="auto"/>
                        <w:bottom w:val="none" w:sz="0" w:space="0" w:color="auto"/>
                        <w:right w:val="none" w:sz="0" w:space="0" w:color="auto"/>
                      </w:divBdr>
                      <w:divsChild>
                        <w:div w:id="618075280">
                          <w:marLeft w:val="0"/>
                          <w:marRight w:val="0"/>
                          <w:marTop w:val="0"/>
                          <w:marBottom w:val="0"/>
                          <w:divBdr>
                            <w:top w:val="none" w:sz="0" w:space="0" w:color="auto"/>
                            <w:left w:val="none" w:sz="0" w:space="0" w:color="auto"/>
                            <w:bottom w:val="none" w:sz="0" w:space="0" w:color="auto"/>
                            <w:right w:val="none" w:sz="0" w:space="0" w:color="auto"/>
                          </w:divBdr>
                        </w:div>
                        <w:div w:id="618075283">
                          <w:marLeft w:val="0"/>
                          <w:marRight w:val="0"/>
                          <w:marTop w:val="0"/>
                          <w:marBottom w:val="0"/>
                          <w:divBdr>
                            <w:top w:val="none" w:sz="0" w:space="0" w:color="auto"/>
                            <w:left w:val="none" w:sz="0" w:space="0" w:color="auto"/>
                            <w:bottom w:val="none" w:sz="0" w:space="0" w:color="auto"/>
                            <w:right w:val="none" w:sz="0" w:space="0" w:color="auto"/>
                          </w:divBdr>
                          <w:divsChild>
                            <w:div w:id="618075290">
                              <w:marLeft w:val="0"/>
                              <w:marRight w:val="0"/>
                              <w:marTop w:val="0"/>
                              <w:marBottom w:val="0"/>
                              <w:divBdr>
                                <w:top w:val="none" w:sz="0" w:space="0" w:color="auto"/>
                                <w:left w:val="none" w:sz="0" w:space="0" w:color="auto"/>
                                <w:bottom w:val="none" w:sz="0" w:space="0" w:color="auto"/>
                                <w:right w:val="none" w:sz="0" w:space="0" w:color="auto"/>
                              </w:divBdr>
                              <w:divsChild>
                                <w:div w:id="6180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5285">
                          <w:marLeft w:val="0"/>
                          <w:marRight w:val="0"/>
                          <w:marTop w:val="0"/>
                          <w:marBottom w:val="0"/>
                          <w:divBdr>
                            <w:top w:val="none" w:sz="0" w:space="0" w:color="auto"/>
                            <w:left w:val="none" w:sz="0" w:space="0" w:color="auto"/>
                            <w:bottom w:val="none" w:sz="0" w:space="0" w:color="auto"/>
                            <w:right w:val="none" w:sz="0" w:space="0" w:color="auto"/>
                          </w:divBdr>
                          <w:divsChild>
                            <w:div w:id="618075294">
                              <w:marLeft w:val="0"/>
                              <w:marRight w:val="0"/>
                              <w:marTop w:val="0"/>
                              <w:marBottom w:val="0"/>
                              <w:divBdr>
                                <w:top w:val="none" w:sz="0" w:space="0" w:color="auto"/>
                                <w:left w:val="none" w:sz="0" w:space="0" w:color="auto"/>
                                <w:bottom w:val="none" w:sz="0" w:space="0" w:color="auto"/>
                                <w:right w:val="none" w:sz="0" w:space="0" w:color="auto"/>
                              </w:divBdr>
                              <w:divsChild>
                                <w:div w:id="618075289">
                                  <w:marLeft w:val="0"/>
                                  <w:marRight w:val="0"/>
                                  <w:marTop w:val="0"/>
                                  <w:marBottom w:val="0"/>
                                  <w:divBdr>
                                    <w:top w:val="none" w:sz="0" w:space="0" w:color="auto"/>
                                    <w:left w:val="none" w:sz="0" w:space="0" w:color="auto"/>
                                    <w:bottom w:val="none" w:sz="0" w:space="0" w:color="auto"/>
                                    <w:right w:val="none" w:sz="0" w:space="0" w:color="auto"/>
                                  </w:divBdr>
                                </w:div>
                                <w:div w:id="618075308">
                                  <w:marLeft w:val="0"/>
                                  <w:marRight w:val="0"/>
                                  <w:marTop w:val="0"/>
                                  <w:marBottom w:val="0"/>
                                  <w:divBdr>
                                    <w:top w:val="none" w:sz="0" w:space="0" w:color="auto"/>
                                    <w:left w:val="none" w:sz="0" w:space="0" w:color="auto"/>
                                    <w:bottom w:val="none" w:sz="0" w:space="0" w:color="auto"/>
                                    <w:right w:val="none" w:sz="0" w:space="0" w:color="auto"/>
                                  </w:divBdr>
                                </w:div>
                                <w:div w:id="618075318">
                                  <w:marLeft w:val="0"/>
                                  <w:marRight w:val="0"/>
                                  <w:marTop w:val="0"/>
                                  <w:marBottom w:val="0"/>
                                  <w:divBdr>
                                    <w:top w:val="none" w:sz="0" w:space="0" w:color="auto"/>
                                    <w:left w:val="none" w:sz="0" w:space="0" w:color="auto"/>
                                    <w:bottom w:val="none" w:sz="0" w:space="0" w:color="auto"/>
                                    <w:right w:val="none" w:sz="0" w:space="0" w:color="auto"/>
                                  </w:divBdr>
                                </w:div>
                              </w:divsChild>
                            </w:div>
                            <w:div w:id="618075300">
                              <w:marLeft w:val="0"/>
                              <w:marRight w:val="0"/>
                              <w:marTop w:val="0"/>
                              <w:marBottom w:val="0"/>
                              <w:divBdr>
                                <w:top w:val="none" w:sz="0" w:space="0" w:color="auto"/>
                                <w:left w:val="none" w:sz="0" w:space="0" w:color="auto"/>
                                <w:bottom w:val="none" w:sz="0" w:space="0" w:color="auto"/>
                                <w:right w:val="none" w:sz="0" w:space="0" w:color="auto"/>
                              </w:divBdr>
                            </w:div>
                            <w:div w:id="618075312">
                              <w:marLeft w:val="0"/>
                              <w:marRight w:val="0"/>
                              <w:marTop w:val="0"/>
                              <w:marBottom w:val="0"/>
                              <w:divBdr>
                                <w:top w:val="none" w:sz="0" w:space="0" w:color="auto"/>
                                <w:left w:val="none" w:sz="0" w:space="0" w:color="auto"/>
                                <w:bottom w:val="none" w:sz="0" w:space="0" w:color="auto"/>
                                <w:right w:val="none" w:sz="0" w:space="0" w:color="auto"/>
                              </w:divBdr>
                              <w:divsChild>
                                <w:div w:id="618075287">
                                  <w:marLeft w:val="0"/>
                                  <w:marRight w:val="0"/>
                                  <w:marTop w:val="0"/>
                                  <w:marBottom w:val="0"/>
                                  <w:divBdr>
                                    <w:top w:val="none" w:sz="0" w:space="0" w:color="auto"/>
                                    <w:left w:val="none" w:sz="0" w:space="0" w:color="auto"/>
                                    <w:bottom w:val="none" w:sz="0" w:space="0" w:color="auto"/>
                                    <w:right w:val="none" w:sz="0" w:space="0" w:color="auto"/>
                                  </w:divBdr>
                                </w:div>
                                <w:div w:id="618075306">
                                  <w:marLeft w:val="0"/>
                                  <w:marRight w:val="0"/>
                                  <w:marTop w:val="0"/>
                                  <w:marBottom w:val="0"/>
                                  <w:divBdr>
                                    <w:top w:val="none" w:sz="0" w:space="0" w:color="auto"/>
                                    <w:left w:val="none" w:sz="0" w:space="0" w:color="auto"/>
                                    <w:bottom w:val="none" w:sz="0" w:space="0" w:color="auto"/>
                                    <w:right w:val="none" w:sz="0" w:space="0" w:color="auto"/>
                                  </w:divBdr>
                                </w:div>
                                <w:div w:id="618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5288">
                          <w:marLeft w:val="0"/>
                          <w:marRight w:val="0"/>
                          <w:marTop w:val="0"/>
                          <w:marBottom w:val="0"/>
                          <w:divBdr>
                            <w:top w:val="none" w:sz="0" w:space="0" w:color="auto"/>
                            <w:left w:val="none" w:sz="0" w:space="0" w:color="auto"/>
                            <w:bottom w:val="none" w:sz="0" w:space="0" w:color="auto"/>
                            <w:right w:val="none" w:sz="0" w:space="0" w:color="auto"/>
                          </w:divBdr>
                        </w:div>
                        <w:div w:id="618075291">
                          <w:marLeft w:val="0"/>
                          <w:marRight w:val="0"/>
                          <w:marTop w:val="0"/>
                          <w:marBottom w:val="0"/>
                          <w:divBdr>
                            <w:top w:val="none" w:sz="0" w:space="0" w:color="auto"/>
                            <w:left w:val="none" w:sz="0" w:space="0" w:color="auto"/>
                            <w:bottom w:val="none" w:sz="0" w:space="0" w:color="auto"/>
                            <w:right w:val="none" w:sz="0" w:space="0" w:color="auto"/>
                          </w:divBdr>
                          <w:divsChild>
                            <w:div w:id="618075298">
                              <w:marLeft w:val="0"/>
                              <w:marRight w:val="0"/>
                              <w:marTop w:val="0"/>
                              <w:marBottom w:val="0"/>
                              <w:divBdr>
                                <w:top w:val="none" w:sz="0" w:space="0" w:color="auto"/>
                                <w:left w:val="none" w:sz="0" w:space="0" w:color="auto"/>
                                <w:bottom w:val="none" w:sz="0" w:space="0" w:color="auto"/>
                                <w:right w:val="none" w:sz="0" w:space="0" w:color="auto"/>
                              </w:divBdr>
                              <w:divsChild>
                                <w:div w:id="618075284">
                                  <w:marLeft w:val="0"/>
                                  <w:marRight w:val="0"/>
                                  <w:marTop w:val="0"/>
                                  <w:marBottom w:val="0"/>
                                  <w:divBdr>
                                    <w:top w:val="none" w:sz="0" w:space="0" w:color="auto"/>
                                    <w:left w:val="none" w:sz="0" w:space="0" w:color="auto"/>
                                    <w:bottom w:val="none" w:sz="0" w:space="0" w:color="auto"/>
                                    <w:right w:val="none" w:sz="0" w:space="0" w:color="auto"/>
                                  </w:divBdr>
                                  <w:divsChild>
                                    <w:div w:id="618075316">
                                      <w:marLeft w:val="0"/>
                                      <w:marRight w:val="0"/>
                                      <w:marTop w:val="0"/>
                                      <w:marBottom w:val="0"/>
                                      <w:divBdr>
                                        <w:top w:val="none" w:sz="0" w:space="0" w:color="auto"/>
                                        <w:left w:val="none" w:sz="0" w:space="0" w:color="auto"/>
                                        <w:bottom w:val="none" w:sz="0" w:space="0" w:color="auto"/>
                                        <w:right w:val="none" w:sz="0" w:space="0" w:color="auto"/>
                                      </w:divBdr>
                                      <w:divsChild>
                                        <w:div w:id="618075320">
                                          <w:marLeft w:val="0"/>
                                          <w:marRight w:val="0"/>
                                          <w:marTop w:val="0"/>
                                          <w:marBottom w:val="0"/>
                                          <w:divBdr>
                                            <w:top w:val="none" w:sz="0" w:space="0" w:color="auto"/>
                                            <w:left w:val="none" w:sz="0" w:space="0" w:color="auto"/>
                                            <w:bottom w:val="none" w:sz="0" w:space="0" w:color="auto"/>
                                            <w:right w:val="none" w:sz="0" w:space="0" w:color="auto"/>
                                          </w:divBdr>
                                          <w:divsChild>
                                            <w:div w:id="618075314">
                                              <w:marLeft w:val="0"/>
                                              <w:marRight w:val="0"/>
                                              <w:marTop w:val="0"/>
                                              <w:marBottom w:val="0"/>
                                              <w:divBdr>
                                                <w:top w:val="none" w:sz="0" w:space="0" w:color="auto"/>
                                                <w:left w:val="none" w:sz="0" w:space="0" w:color="auto"/>
                                                <w:bottom w:val="none" w:sz="0" w:space="0" w:color="auto"/>
                                                <w:right w:val="none" w:sz="0" w:space="0" w:color="auto"/>
                                              </w:divBdr>
                                            </w:div>
                                            <w:div w:id="618075317">
                                              <w:marLeft w:val="0"/>
                                              <w:marRight w:val="0"/>
                                              <w:marTop w:val="0"/>
                                              <w:marBottom w:val="0"/>
                                              <w:divBdr>
                                                <w:top w:val="none" w:sz="0" w:space="0" w:color="auto"/>
                                                <w:left w:val="none" w:sz="0" w:space="0" w:color="auto"/>
                                                <w:bottom w:val="none" w:sz="0" w:space="0" w:color="auto"/>
                                                <w:right w:val="none" w:sz="0" w:space="0" w:color="auto"/>
                                              </w:divBdr>
                                              <w:divsChild>
                                                <w:div w:id="618075319">
                                                  <w:marLeft w:val="0"/>
                                                  <w:marRight w:val="0"/>
                                                  <w:marTop w:val="0"/>
                                                  <w:marBottom w:val="0"/>
                                                  <w:divBdr>
                                                    <w:top w:val="none" w:sz="0" w:space="0" w:color="auto"/>
                                                    <w:left w:val="none" w:sz="0" w:space="0" w:color="auto"/>
                                                    <w:bottom w:val="none" w:sz="0" w:space="0" w:color="auto"/>
                                                    <w:right w:val="none" w:sz="0" w:space="0" w:color="auto"/>
                                                  </w:divBdr>
                                                  <w:divsChild>
                                                    <w:div w:id="618075310">
                                                      <w:marLeft w:val="0"/>
                                                      <w:marRight w:val="0"/>
                                                      <w:marTop w:val="0"/>
                                                      <w:marBottom w:val="0"/>
                                                      <w:divBdr>
                                                        <w:top w:val="none" w:sz="0" w:space="0" w:color="auto"/>
                                                        <w:left w:val="none" w:sz="0" w:space="0" w:color="auto"/>
                                                        <w:bottom w:val="none" w:sz="0" w:space="0" w:color="auto"/>
                                                        <w:right w:val="none" w:sz="0" w:space="0" w:color="auto"/>
                                                      </w:divBdr>
                                                      <w:divsChild>
                                                        <w:div w:id="618075292">
                                                          <w:marLeft w:val="0"/>
                                                          <w:marRight w:val="0"/>
                                                          <w:marTop w:val="0"/>
                                                          <w:marBottom w:val="0"/>
                                                          <w:divBdr>
                                                            <w:top w:val="none" w:sz="0" w:space="0" w:color="auto"/>
                                                            <w:left w:val="none" w:sz="0" w:space="0" w:color="auto"/>
                                                            <w:bottom w:val="none" w:sz="0" w:space="0" w:color="auto"/>
                                                            <w:right w:val="none" w:sz="0" w:space="0" w:color="auto"/>
                                                          </w:divBdr>
                                                        </w:div>
                                                        <w:div w:id="618075296">
                                                          <w:marLeft w:val="0"/>
                                                          <w:marRight w:val="0"/>
                                                          <w:marTop w:val="0"/>
                                                          <w:marBottom w:val="0"/>
                                                          <w:divBdr>
                                                            <w:top w:val="none" w:sz="0" w:space="0" w:color="auto"/>
                                                            <w:left w:val="none" w:sz="0" w:space="0" w:color="auto"/>
                                                            <w:bottom w:val="none" w:sz="0" w:space="0" w:color="auto"/>
                                                            <w:right w:val="none" w:sz="0" w:space="0" w:color="auto"/>
                                                          </w:divBdr>
                                                        </w:div>
                                                        <w:div w:id="6180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75293">
                          <w:marLeft w:val="0"/>
                          <w:marRight w:val="0"/>
                          <w:marTop w:val="0"/>
                          <w:marBottom w:val="0"/>
                          <w:divBdr>
                            <w:top w:val="none" w:sz="0" w:space="0" w:color="auto"/>
                            <w:left w:val="none" w:sz="0" w:space="0" w:color="auto"/>
                            <w:bottom w:val="none" w:sz="0" w:space="0" w:color="auto"/>
                            <w:right w:val="none" w:sz="0" w:space="0" w:color="auto"/>
                          </w:divBdr>
                          <w:divsChild>
                            <w:div w:id="618075286">
                              <w:marLeft w:val="0"/>
                              <w:marRight w:val="0"/>
                              <w:marTop w:val="0"/>
                              <w:marBottom w:val="0"/>
                              <w:divBdr>
                                <w:top w:val="none" w:sz="0" w:space="0" w:color="auto"/>
                                <w:left w:val="none" w:sz="0" w:space="0" w:color="auto"/>
                                <w:bottom w:val="none" w:sz="0" w:space="0" w:color="auto"/>
                                <w:right w:val="none" w:sz="0" w:space="0" w:color="auto"/>
                              </w:divBdr>
                            </w:div>
                            <w:div w:id="618075309">
                              <w:marLeft w:val="0"/>
                              <w:marRight w:val="0"/>
                              <w:marTop w:val="0"/>
                              <w:marBottom w:val="0"/>
                              <w:divBdr>
                                <w:top w:val="none" w:sz="0" w:space="0" w:color="auto"/>
                                <w:left w:val="none" w:sz="0" w:space="0" w:color="auto"/>
                                <w:bottom w:val="none" w:sz="0" w:space="0" w:color="auto"/>
                                <w:right w:val="none" w:sz="0" w:space="0" w:color="auto"/>
                              </w:divBdr>
                            </w:div>
                          </w:divsChild>
                        </w:div>
                        <w:div w:id="618075301">
                          <w:marLeft w:val="0"/>
                          <w:marRight w:val="0"/>
                          <w:marTop w:val="0"/>
                          <w:marBottom w:val="0"/>
                          <w:divBdr>
                            <w:top w:val="none" w:sz="0" w:space="0" w:color="auto"/>
                            <w:left w:val="none" w:sz="0" w:space="0" w:color="auto"/>
                            <w:bottom w:val="none" w:sz="0" w:space="0" w:color="auto"/>
                            <w:right w:val="none" w:sz="0" w:space="0" w:color="auto"/>
                          </w:divBdr>
                        </w:div>
                        <w:div w:id="6180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5304">
          <w:marLeft w:val="0"/>
          <w:marRight w:val="0"/>
          <w:marTop w:val="0"/>
          <w:marBottom w:val="0"/>
          <w:divBdr>
            <w:top w:val="none" w:sz="0" w:space="0" w:color="auto"/>
            <w:left w:val="none" w:sz="0" w:space="0" w:color="auto"/>
            <w:bottom w:val="none" w:sz="0" w:space="0" w:color="auto"/>
            <w:right w:val="none" w:sz="0" w:space="0" w:color="auto"/>
          </w:divBdr>
          <w:divsChild>
            <w:div w:id="618075299">
              <w:marLeft w:val="0"/>
              <w:marRight w:val="0"/>
              <w:marTop w:val="0"/>
              <w:marBottom w:val="0"/>
              <w:divBdr>
                <w:top w:val="none" w:sz="0" w:space="0" w:color="auto"/>
                <w:left w:val="none" w:sz="0" w:space="0" w:color="auto"/>
                <w:bottom w:val="none" w:sz="0" w:space="0" w:color="auto"/>
                <w:right w:val="none" w:sz="0" w:space="0" w:color="auto"/>
              </w:divBdr>
              <w:divsChild>
                <w:div w:id="618075282">
                  <w:marLeft w:val="0"/>
                  <w:marRight w:val="0"/>
                  <w:marTop w:val="0"/>
                  <w:marBottom w:val="0"/>
                  <w:divBdr>
                    <w:top w:val="none" w:sz="0" w:space="0" w:color="auto"/>
                    <w:left w:val="none" w:sz="0" w:space="0" w:color="auto"/>
                    <w:bottom w:val="none" w:sz="0" w:space="0" w:color="auto"/>
                    <w:right w:val="none" w:sz="0" w:space="0" w:color="auto"/>
                  </w:divBdr>
                  <w:divsChild>
                    <w:div w:id="618075295">
                      <w:marLeft w:val="0"/>
                      <w:marRight w:val="0"/>
                      <w:marTop w:val="0"/>
                      <w:marBottom w:val="0"/>
                      <w:divBdr>
                        <w:top w:val="none" w:sz="0" w:space="0" w:color="auto"/>
                        <w:left w:val="none" w:sz="0" w:space="0" w:color="auto"/>
                        <w:bottom w:val="none" w:sz="0" w:space="0" w:color="auto"/>
                        <w:right w:val="none" w:sz="0" w:space="0" w:color="auto"/>
                      </w:divBdr>
                    </w:div>
                    <w:div w:id="6180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sputniknews.com/politik/20190612325217143-kramp-karrenbauer-bekennt-sich-zu-zwei-prozent-ziel-der-nato/?utm_source=de_newsletter_links&amp;utm_medium=ema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putniknews.com/kommentare/20190607325175051-akk-neue-kanzlerkandidatur/" TargetMode="External"/><Relationship Id="rId5" Type="http://schemas.openxmlformats.org/officeDocument/2006/relationships/hyperlink" Target="https://de.sputniknews.com/politik/20190510324926606-bezahlt-russland-nordstream2-deutschland/" TargetMode="External"/><Relationship Id="rId4" Type="http://schemas.openxmlformats.org/officeDocument/2006/relationships/hyperlink" Target="https://de.sputniknews.com/politik/20190510324930991-nato-militaer-budget-stud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354</Words>
  <Characters>2236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Bundesrepublik: CDU-Chefin Kramp-Karrenbauer bekennt sich zu Zwei-</dc:title>
  <dc:subject/>
  <dc:creator>Arbeits_PC1</dc:creator>
  <cp:keywords/>
  <dc:description/>
  <cp:lastModifiedBy>moomoojost</cp:lastModifiedBy>
  <cp:revision>2</cp:revision>
  <dcterms:created xsi:type="dcterms:W3CDTF">2019-07-03T19:43:00Z</dcterms:created>
  <dcterms:modified xsi:type="dcterms:W3CDTF">2019-07-03T19:43:00Z</dcterms:modified>
</cp:coreProperties>
</file>