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EB" w:rsidRDefault="001A4FEB" w:rsidP="001A4FEB">
      <w:pPr>
        <w:pStyle w:val="StandardWeb"/>
        <w:spacing w:after="165" w:afterAutospacing="0"/>
        <w:jc w:val="center"/>
      </w:pPr>
      <w:r>
        <w:rPr>
          <w:b/>
          <w:bCs/>
          <w:sz w:val="28"/>
          <w:szCs w:val="28"/>
        </w:rPr>
        <w:t>BRD/ Land Thüringen:</w:t>
      </w:r>
    </w:p>
    <w:p w:rsidR="001A4FEB" w:rsidRDefault="001A4FEB" w:rsidP="001A4FEB">
      <w:pPr>
        <w:pStyle w:val="StandardWeb"/>
        <w:spacing w:after="165" w:afterAutospacing="0"/>
      </w:pPr>
      <w:r>
        <w:rPr>
          <w:b/>
          <w:bCs/>
        </w:rPr>
        <w:t>Wahl eines FDP –Politikers mit Stimmen der AfD zum Ministerpräsidenten Protest der demokratischen Öffentlichkeit gegen weitere Faschisierung in der BRD</w:t>
      </w:r>
    </w:p>
    <w:p w:rsidR="001A4FEB" w:rsidRDefault="001A4FEB" w:rsidP="001A4FEB">
      <w:pPr>
        <w:pStyle w:val="StandardWeb"/>
        <w:spacing w:after="165" w:afterAutospacing="0"/>
        <w:jc w:val="center"/>
      </w:pPr>
      <w:r>
        <w:t>von Brigitte Queck</w:t>
      </w:r>
    </w:p>
    <w:p w:rsidR="001A4FEB" w:rsidRDefault="001A4FEB" w:rsidP="001A4FEB">
      <w:pPr>
        <w:pStyle w:val="StandardWeb"/>
        <w:spacing w:after="165" w:afterAutospacing="0"/>
      </w:pPr>
      <w:r>
        <w:t>Der bislang unbekannte FDP-Politiker Thom</w:t>
      </w:r>
      <w:bookmarkStart w:id="0" w:name="_GoBack"/>
      <w:bookmarkEnd w:id="0"/>
      <w:r>
        <w:t>as Kemmerich ist neuer Ministerpräsident von Thüringen, indem er sich ganz bewusst mit den Stimmen der rechtsextremen AfD ins Amt wählen lassen hat.</w:t>
      </w:r>
    </w:p>
    <w:p w:rsidR="001A4FEB" w:rsidRDefault="001A4FEB" w:rsidP="001A4FEB">
      <w:pPr>
        <w:pStyle w:val="StandardWeb"/>
        <w:spacing w:after="165" w:afterAutospacing="0"/>
      </w:pPr>
      <w:r>
        <w:t xml:space="preserve"> *Das Traurige dabei ist, dass letztendlich die dortige CDU-Fraktion ihr „Demokratiemäntelchen“ ebenfalls fallen gelassen und </w:t>
      </w:r>
      <w:proofErr w:type="spellStart"/>
      <w:r>
        <w:t>BEWUßT</w:t>
      </w:r>
      <w:proofErr w:type="spellEnd"/>
      <w:r>
        <w:t xml:space="preserve"> gemeinsame Sache mit den Faschisten Björn </w:t>
      </w:r>
      <w:proofErr w:type="spellStart"/>
      <w:r>
        <w:t>Höcke</w:t>
      </w:r>
      <w:proofErr w:type="spellEnd"/>
      <w:r>
        <w:t xml:space="preserve"> gemacht hat.</w:t>
      </w:r>
    </w:p>
    <w:p w:rsidR="001A4FEB" w:rsidRDefault="001A4FEB" w:rsidP="001A4FEB">
      <w:pPr>
        <w:pStyle w:val="StandardWeb"/>
        <w:spacing w:after="165" w:afterAutospacing="0"/>
      </w:pPr>
      <w:r>
        <w:t xml:space="preserve">Bislang galt unter </w:t>
      </w:r>
      <w:proofErr w:type="spellStart"/>
      <w:r>
        <w:t>DemokratInnen</w:t>
      </w:r>
      <w:proofErr w:type="spellEnd"/>
      <w:r>
        <w:t xml:space="preserve">: Rechtsextremisten dürfen nie wieder Einfluss auf die Geschicke unseres Landes </w:t>
      </w:r>
      <w:proofErr w:type="gramStart"/>
      <w:r>
        <w:t>haben !!</w:t>
      </w:r>
      <w:proofErr w:type="gramEnd"/>
    </w:p>
    <w:p w:rsidR="001A4FEB" w:rsidRDefault="001A4FEB" w:rsidP="001A4FEB">
      <w:pPr>
        <w:pStyle w:val="StandardWeb"/>
        <w:spacing w:after="165" w:afterAutospacing="0"/>
      </w:pPr>
      <w:r>
        <w:t>Selbst Kemmerich hatte vor der Wahl noch jede Zusammenarbeit mit der AfD ausgeschlossen.</w:t>
      </w:r>
    </w:p>
    <w:p w:rsidR="001A4FEB" w:rsidRDefault="001A4FEB" w:rsidP="001A4FEB">
      <w:pPr>
        <w:pStyle w:val="StandardWeb"/>
        <w:spacing w:after="165" w:afterAutospacing="0"/>
      </w:pPr>
      <w:r>
        <w:t xml:space="preserve">ABER NICHT NUR </w:t>
      </w:r>
      <w:proofErr w:type="gramStart"/>
      <w:r>
        <w:t>DAS !</w:t>
      </w:r>
      <w:proofErr w:type="gramEnd"/>
    </w:p>
    <w:p w:rsidR="001A4FEB" w:rsidRDefault="001A4FEB" w:rsidP="001A4FEB">
      <w:pPr>
        <w:pStyle w:val="StandardWeb"/>
        <w:spacing w:after="165" w:afterAutospacing="0"/>
      </w:pPr>
      <w:r>
        <w:t xml:space="preserve">DIE WAHL EINES FDP-POLITIKERS ZUM MINISTERPRÄSIDENTEN IN THÜRINGEN MIT STIMMEN DER AFD IST NICHT NUR EIN SCHLAG GEGEN DIE MEHRZAHL DER WÄHLERSTIMMEN IN THÜRINGEN SONDERN GEGEN DAS IMAGE DEUTSCHLANDS IM </w:t>
      </w:r>
      <w:proofErr w:type="gramStart"/>
      <w:r>
        <w:t>AUSLAND !!!</w:t>
      </w:r>
      <w:proofErr w:type="gramEnd"/>
    </w:p>
    <w:p w:rsidR="001A4FEB" w:rsidRDefault="001A4FEB" w:rsidP="001A4FEB">
      <w:pPr>
        <w:pStyle w:val="StandardWeb"/>
        <w:spacing w:after="165" w:afterAutospacing="0"/>
      </w:pPr>
      <w:r>
        <w:t xml:space="preserve">Um den angerichteten Schaden zu begrenzen, hilft nur: Kemmerich muss umgehend wieder zurücktreten. Das würde den Weg für Neuwahlen freimachen - und damit für eine demokratische Regierung ohne Einfluss von Rechtsradikalen. </w:t>
      </w:r>
    </w:p>
    <w:p w:rsidR="001A4FEB" w:rsidRDefault="001A4FEB" w:rsidP="001A4FEB">
      <w:pPr>
        <w:pStyle w:val="StandardWeb"/>
        <w:spacing w:after="165" w:afterAutospacing="0"/>
      </w:pPr>
      <w:r>
        <w:t xml:space="preserve">*Mittlerweile musste der FDP-Politiker aufgrund des enormen Protestes der Wähler in Thüringen, aber auch der Proteste in ganz Deutschland, </w:t>
      </w:r>
      <w:proofErr w:type="gramStart"/>
      <w:r>
        <w:t>zurücktreten !</w:t>
      </w:r>
      <w:proofErr w:type="gramEnd"/>
    </w:p>
    <w:p w:rsidR="001A4FEB" w:rsidRDefault="001A4FEB" w:rsidP="001A4FEB">
      <w:pPr>
        <w:pStyle w:val="StandardWeb"/>
        <w:spacing w:after="165" w:afterAutospacing="0"/>
      </w:pPr>
      <w:r>
        <w:t>Das ist als ein Erfolg der antifaschistischen Kräfte in Deutschland zu werten!</w:t>
      </w:r>
    </w:p>
    <w:p w:rsidR="001A4FEB" w:rsidRDefault="001A4FEB" w:rsidP="001A4FEB">
      <w:pPr>
        <w:pStyle w:val="StandardWeb"/>
        <w:spacing w:after="165" w:afterAutospacing="0"/>
      </w:pPr>
      <w:r>
        <w:t xml:space="preserve">DOCH WIR DÜRFEN IN UNSERER WACHSAMKEIT NICHT </w:t>
      </w:r>
      <w:proofErr w:type="gramStart"/>
      <w:r>
        <w:t>NACHLASSEN !!</w:t>
      </w:r>
      <w:proofErr w:type="gramEnd"/>
    </w:p>
    <w:p w:rsidR="001A4FEB" w:rsidRDefault="001A4FEB" w:rsidP="001A4FEB">
      <w:pPr>
        <w:pStyle w:val="StandardWeb"/>
        <w:spacing w:after="165" w:afterAutospacing="0"/>
      </w:pPr>
      <w:r>
        <w:t xml:space="preserve">Erinnern wir uns an die Worte von Julius </w:t>
      </w:r>
      <w:proofErr w:type="spellStart"/>
      <w:r>
        <w:t>Fucik</w:t>
      </w:r>
      <w:proofErr w:type="spellEnd"/>
      <w:r>
        <w:t xml:space="preserve"> kurz vor seiner Ermordung:</w:t>
      </w:r>
    </w:p>
    <w:p w:rsidR="001A4FEB" w:rsidRDefault="001A4FEB" w:rsidP="001A4FEB">
      <w:pPr>
        <w:pStyle w:val="StandardWeb"/>
        <w:spacing w:after="165" w:afterAutospacing="0"/>
      </w:pPr>
      <w:r>
        <w:t>“Menschen seid wachsam!“</w:t>
      </w:r>
    </w:p>
    <w:p w:rsidR="001A608A" w:rsidRDefault="001A608A"/>
    <w:sectPr w:rsidR="001A6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EB"/>
    <w:rsid w:val="001A4FEB"/>
    <w:rsid w:val="001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AB9E-2097-458F-9F14-B3505C3D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A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atlant.jost@outlook.de</dc:creator>
  <cp:keywords/>
  <dc:description/>
  <cp:lastModifiedBy>atlant.jost@outlook.de</cp:lastModifiedBy>
  <cp:revision>1</cp:revision>
  <dcterms:created xsi:type="dcterms:W3CDTF">2020-02-17T21:43:00Z</dcterms:created>
  <dcterms:modified xsi:type="dcterms:W3CDTF">2020-02-17T21:45:00Z</dcterms:modified>
</cp:coreProperties>
</file>